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0D" w:rsidRPr="00321BEB" w:rsidRDefault="00EC719D" w:rsidP="00FE230D">
      <w:pPr>
        <w:jc w:val="center"/>
        <w:rPr>
          <w:rFonts w:ascii="ＭＳ Ｐゴシック" w:eastAsia="ＭＳ Ｐゴシック" w:hAnsi="ＭＳ Ｐゴシック"/>
          <w:b/>
          <w:sz w:val="52"/>
        </w:rPr>
      </w:pPr>
      <w:r w:rsidRPr="00321BEB">
        <w:rPr>
          <w:rFonts w:ascii="ＭＳ Ｐゴシック" w:eastAsia="ＭＳ Ｐゴシック" w:hAnsi="ＭＳ Ｐゴシック" w:hint="eastAsia"/>
          <w:b/>
          <w:sz w:val="52"/>
        </w:rPr>
        <w:t>指定給水装置工事事業者のみなさまへ</w:t>
      </w:r>
    </w:p>
    <w:p w:rsidR="00DE1726" w:rsidRPr="00D028C6" w:rsidRDefault="00EC719D" w:rsidP="00FE230D">
      <w:pPr>
        <w:jc w:val="center"/>
        <w:rPr>
          <w:rFonts w:ascii="ＭＳ Ｐゴシック" w:eastAsia="ＭＳ Ｐゴシック" w:hAnsi="ＭＳ Ｐゴシック"/>
          <w:b/>
          <w:sz w:val="28"/>
        </w:rPr>
      </w:pPr>
      <w:r w:rsidRPr="00D028C6">
        <w:rPr>
          <w:rFonts w:ascii="ＭＳ Ｐゴシック" w:eastAsia="ＭＳ Ｐゴシック" w:hAnsi="ＭＳ Ｐゴシック" w:hint="eastAsia"/>
          <w:b/>
          <w:sz w:val="28"/>
        </w:rPr>
        <w:t>&lt;更新手続きのご案内</w:t>
      </w:r>
      <w:r w:rsidR="00FE230D" w:rsidRPr="00D028C6">
        <w:rPr>
          <w:rFonts w:ascii="ＭＳ Ｐゴシック" w:eastAsia="ＭＳ Ｐゴシック" w:hAnsi="ＭＳ Ｐゴシック" w:hint="eastAsia"/>
          <w:b/>
          <w:sz w:val="28"/>
        </w:rPr>
        <w:t xml:space="preserve"> ： 上市町建設課上下水道班より大切なお知らせ</w:t>
      </w:r>
      <w:r w:rsidRPr="00D028C6">
        <w:rPr>
          <w:rFonts w:ascii="ＭＳ Ｐゴシック" w:eastAsia="ＭＳ Ｐゴシック" w:hAnsi="ＭＳ Ｐゴシック" w:hint="eastAsia"/>
          <w:b/>
          <w:sz w:val="28"/>
        </w:rPr>
        <w:t>&gt;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1"/>
      </w:tblGrid>
      <w:tr w:rsidR="00FE230D" w:rsidRPr="00D028C6" w:rsidTr="00873347">
        <w:trPr>
          <w:trHeight w:val="1516"/>
        </w:trPr>
        <w:tc>
          <w:tcPr>
            <w:tcW w:w="9961" w:type="dxa"/>
          </w:tcPr>
          <w:p w:rsidR="00052906" w:rsidRPr="00D028C6" w:rsidRDefault="00FE230D" w:rsidP="00052906">
            <w:pPr>
              <w:ind w:left="34"/>
              <w:jc w:val="distribute"/>
              <w:rPr>
                <w:rFonts w:ascii="ＭＳ Ｐゴシック" w:eastAsia="ＭＳ Ｐゴシック" w:hAnsi="ＭＳ Ｐゴシック"/>
                <w:b/>
                <w:sz w:val="60"/>
                <w:szCs w:val="60"/>
              </w:rPr>
            </w:pPr>
            <w:r w:rsidRPr="00D028C6">
              <w:rPr>
                <w:rFonts w:ascii="ＭＳ Ｐゴシック" w:eastAsia="ＭＳ Ｐゴシック" w:hAnsi="ＭＳ Ｐゴシック" w:hint="eastAsia"/>
                <w:b/>
                <w:kern w:val="0"/>
                <w:sz w:val="60"/>
                <w:szCs w:val="60"/>
              </w:rPr>
              <w:t>指定給水装置工事事業者は</w:t>
            </w:r>
          </w:p>
          <w:p w:rsidR="00FE230D" w:rsidRPr="00D028C6" w:rsidRDefault="00FE230D" w:rsidP="00052906">
            <w:pPr>
              <w:ind w:left="34"/>
              <w:jc w:val="distribute"/>
              <w:rPr>
                <w:rFonts w:ascii="ＭＳ Ｐゴシック" w:eastAsia="ＭＳ Ｐゴシック" w:hAnsi="ＭＳ Ｐゴシック"/>
                <w:b/>
                <w:sz w:val="60"/>
                <w:szCs w:val="60"/>
              </w:rPr>
            </w:pPr>
            <w:r w:rsidRPr="008D1AA8">
              <w:rPr>
                <w:rFonts w:ascii="HGPｺﾞｼｯｸE" w:eastAsia="HGPｺﾞｼｯｸE" w:hAnsi="HGPｺﾞｼｯｸE" w:hint="eastAsia"/>
                <w:b/>
                <w:sz w:val="60"/>
                <w:szCs w:val="60"/>
              </w:rPr>
              <w:t>５年ごと</w:t>
            </w:r>
            <w:r w:rsidRPr="00D028C6">
              <w:rPr>
                <w:rFonts w:ascii="ＭＳ Ｐゴシック" w:eastAsia="ＭＳ Ｐゴシック" w:hAnsi="ＭＳ Ｐゴシック" w:hint="eastAsia"/>
                <w:b/>
                <w:sz w:val="60"/>
                <w:szCs w:val="60"/>
              </w:rPr>
              <w:t>の更新が必要</w:t>
            </w:r>
            <w:r w:rsidR="00C5036E">
              <w:rPr>
                <w:rFonts w:ascii="ＭＳ Ｐゴシック" w:eastAsia="ＭＳ Ｐゴシック" w:hAnsi="ＭＳ Ｐゴシック" w:hint="eastAsia"/>
                <w:b/>
                <w:sz w:val="60"/>
                <w:szCs w:val="60"/>
              </w:rPr>
              <w:t>と</w:t>
            </w:r>
            <w:r w:rsidRPr="00D028C6">
              <w:rPr>
                <w:rFonts w:ascii="ＭＳ Ｐゴシック" w:eastAsia="ＭＳ Ｐゴシック" w:hAnsi="ＭＳ Ｐゴシック" w:hint="eastAsia"/>
                <w:b/>
                <w:sz w:val="60"/>
                <w:szCs w:val="60"/>
              </w:rPr>
              <w:t>なりま</w:t>
            </w:r>
            <w:r w:rsidR="00D028C6">
              <w:rPr>
                <w:rFonts w:ascii="ＭＳ Ｐゴシック" w:eastAsia="ＭＳ Ｐゴシック" w:hAnsi="ＭＳ Ｐゴシック" w:hint="eastAsia"/>
                <w:b/>
                <w:sz w:val="60"/>
                <w:szCs w:val="60"/>
              </w:rPr>
              <w:t>した</w:t>
            </w:r>
          </w:p>
        </w:tc>
      </w:tr>
    </w:tbl>
    <w:p w:rsidR="00EC719D" w:rsidRDefault="0005290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-23494</wp:posOffset>
                </wp:positionH>
                <wp:positionV relativeFrom="paragraph">
                  <wp:posOffset>54610</wp:posOffset>
                </wp:positionV>
                <wp:extent cx="6343650" cy="1000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1000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F7EEA" w:rsidRDefault="00052906" w:rsidP="00052906">
                            <w:pPr>
                              <w:rPr>
                                <w:color w:val="000000" w:themeColor="text1"/>
                              </w:rPr>
                            </w:pPr>
                            <w:r w:rsidRPr="00052906">
                              <w:rPr>
                                <w:rFonts w:hint="eastAsia"/>
                                <w:color w:val="000000" w:themeColor="text1"/>
                              </w:rPr>
                              <w:t>水道法の一部が改正されたことに伴い、2019（令和元）年10月１日より指定の更新制が導入されました。</w:t>
                            </w:r>
                          </w:p>
                          <w:p w:rsidR="00052906" w:rsidRDefault="00052906" w:rsidP="00052906">
                            <w:pPr>
                              <w:rPr>
                                <w:color w:val="000000" w:themeColor="text1"/>
                              </w:rPr>
                            </w:pPr>
                            <w:r w:rsidRPr="00052906">
                              <w:rPr>
                                <w:rFonts w:hint="eastAsia"/>
                                <w:color w:val="000000" w:themeColor="text1"/>
                              </w:rPr>
                              <w:t>指定の有効期間が</w:t>
                            </w:r>
                            <w:r w:rsidR="001F7EEA">
                              <w:rPr>
                                <w:rFonts w:hint="eastAsia"/>
                                <w:color w:val="000000" w:themeColor="text1"/>
                              </w:rPr>
                              <w:t>、</w:t>
                            </w:r>
                            <w:r w:rsidRPr="00052906">
                              <w:rPr>
                                <w:rFonts w:hint="eastAsia"/>
                                <w:color w:val="000000" w:themeColor="text1"/>
                              </w:rPr>
                              <w:t>従来の『</w:t>
                            </w:r>
                            <w:r w:rsidRPr="00052906">
                              <w:rPr>
                                <w:rFonts w:ascii="ＭＳ Ｐゴシック" w:eastAsia="ＭＳ Ｐゴシック" w:hAnsi="ＭＳ Ｐゴシック" w:hint="eastAsia"/>
                                <w:b/>
                                <w:color w:val="000000" w:themeColor="text1"/>
                              </w:rPr>
                              <w:t>無期限</w:t>
                            </w:r>
                            <w:r w:rsidRPr="00052906">
                              <w:rPr>
                                <w:rFonts w:hint="eastAsia"/>
                                <w:color w:val="000000" w:themeColor="text1"/>
                              </w:rPr>
                              <w:t>』から『</w:t>
                            </w:r>
                            <w:r w:rsidRPr="00052906">
                              <w:rPr>
                                <w:rFonts w:ascii="ＭＳ Ｐゴシック" w:eastAsia="ＭＳ Ｐゴシック" w:hAnsi="ＭＳ Ｐゴシック" w:hint="eastAsia"/>
                                <w:b/>
                                <w:color w:val="000000" w:themeColor="text1"/>
                              </w:rPr>
                              <w:t>５年間</w:t>
                            </w:r>
                            <w:r w:rsidRPr="00052906">
                              <w:rPr>
                                <w:rFonts w:hint="eastAsia"/>
                                <w:color w:val="000000" w:themeColor="text1"/>
                              </w:rPr>
                              <w:t>』とな</w:t>
                            </w:r>
                            <w:r>
                              <w:rPr>
                                <w:rFonts w:hint="eastAsia"/>
                                <w:color w:val="000000" w:themeColor="text1"/>
                              </w:rPr>
                              <w:t>ります。</w:t>
                            </w:r>
                          </w:p>
                          <w:p w:rsidR="00052906" w:rsidRPr="00052906" w:rsidRDefault="00052906" w:rsidP="00052906">
                            <w:pPr>
                              <w:rPr>
                                <w:color w:val="000000" w:themeColor="text1"/>
                              </w:rPr>
                            </w:pPr>
                            <w:r w:rsidRPr="00052906">
                              <w:rPr>
                                <w:rFonts w:hint="eastAsia"/>
                                <w:color w:val="000000" w:themeColor="text1"/>
                              </w:rPr>
                              <w:t>旧制度で指定を受けた日によって更新までの有効期限が異なります</w:t>
                            </w:r>
                            <w:r w:rsidR="001F7EEA">
                              <w:rPr>
                                <w:rFonts w:hint="eastAsia"/>
                                <w:color w:val="000000" w:themeColor="text1"/>
                              </w:rPr>
                              <w:t>。</w:t>
                            </w:r>
                            <w:r w:rsidRPr="00052906">
                              <w:rPr>
                                <w:rFonts w:hint="eastAsia"/>
                                <w:color w:val="000000" w:themeColor="text1"/>
                              </w:rPr>
                              <w:t>下記表をご確認のうえ、更新手続きをお願いします。期限内に更新申請がなされない場合は、失効となります。</w:t>
                            </w:r>
                          </w:p>
                          <w:p w:rsidR="00052906" w:rsidRPr="00052906" w:rsidRDefault="00052906" w:rsidP="00052906">
                            <w:pPr>
                              <w:jc w:val="cente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85pt;margin-top:4.3pt;width:499.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" filled="f" strokecolor="#1f4d78 [1604]" strokeweight="1pt">
                <v:stroke joinstyle="miter"/>
                <v:textbox inset="1mm,0,0,0">
                  <w:txbxContent>
                    <w:p w:rsidR="001F7EEA" w:rsidRDefault="00052906" w:rsidP="00052906">
                      <w:pPr>
                        <w:rPr>
                          <w:color w:val="000000" w:themeColor="text1"/>
                        </w:rPr>
                      </w:pPr>
                      <w:r w:rsidRPr="00052906">
                        <w:rPr>
                          <w:rFonts w:hint="eastAsia"/>
                          <w:color w:val="000000" w:themeColor="text1"/>
                        </w:rPr>
                        <w:t>水道法の一部が改正されたことに伴い、2019（令和元）年10月１日より指定の更新制が導入されました。</w:t>
                      </w:r>
                    </w:p>
                    <w:p w:rsidR="00052906" w:rsidRDefault="00052906" w:rsidP="00052906">
                      <w:pPr>
                        <w:rPr>
                          <w:color w:val="000000" w:themeColor="text1"/>
                        </w:rPr>
                      </w:pPr>
                      <w:r w:rsidRPr="00052906">
                        <w:rPr>
                          <w:rFonts w:hint="eastAsia"/>
                          <w:color w:val="000000" w:themeColor="text1"/>
                        </w:rPr>
                        <w:t>指定の有効期間が</w:t>
                      </w:r>
                      <w:r w:rsidR="001F7EEA">
                        <w:rPr>
                          <w:rFonts w:hint="eastAsia"/>
                          <w:color w:val="000000" w:themeColor="text1"/>
                        </w:rPr>
                        <w:t>、</w:t>
                      </w:r>
                      <w:r w:rsidRPr="00052906">
                        <w:rPr>
                          <w:rFonts w:hint="eastAsia"/>
                          <w:color w:val="000000" w:themeColor="text1"/>
                        </w:rPr>
                        <w:t>従来の『</w:t>
                      </w:r>
                      <w:r w:rsidRPr="00052906">
                        <w:rPr>
                          <w:rFonts w:ascii="ＭＳ Ｐゴシック" w:eastAsia="ＭＳ Ｐゴシック" w:hAnsi="ＭＳ Ｐゴシック" w:hint="eastAsia"/>
                          <w:b/>
                          <w:color w:val="000000" w:themeColor="text1"/>
                        </w:rPr>
                        <w:t>無期限</w:t>
                      </w:r>
                      <w:r w:rsidRPr="00052906">
                        <w:rPr>
                          <w:rFonts w:hint="eastAsia"/>
                          <w:color w:val="000000" w:themeColor="text1"/>
                        </w:rPr>
                        <w:t>』から『</w:t>
                      </w:r>
                      <w:r w:rsidRPr="00052906">
                        <w:rPr>
                          <w:rFonts w:ascii="ＭＳ Ｐゴシック" w:eastAsia="ＭＳ Ｐゴシック" w:hAnsi="ＭＳ Ｐゴシック" w:hint="eastAsia"/>
                          <w:b/>
                          <w:color w:val="000000" w:themeColor="text1"/>
                        </w:rPr>
                        <w:t>５年間</w:t>
                      </w:r>
                      <w:r w:rsidRPr="00052906">
                        <w:rPr>
                          <w:rFonts w:hint="eastAsia"/>
                          <w:color w:val="000000" w:themeColor="text1"/>
                        </w:rPr>
                        <w:t>』とな</w:t>
                      </w:r>
                      <w:r>
                        <w:rPr>
                          <w:rFonts w:hint="eastAsia"/>
                          <w:color w:val="000000" w:themeColor="text1"/>
                        </w:rPr>
                        <w:t>ります。</w:t>
                      </w:r>
                    </w:p>
                    <w:p w:rsidR="00052906" w:rsidRPr="00052906" w:rsidRDefault="00052906" w:rsidP="00052906">
                      <w:pPr>
                        <w:rPr>
                          <w:color w:val="000000" w:themeColor="text1"/>
                        </w:rPr>
                      </w:pPr>
                      <w:r w:rsidRPr="00052906">
                        <w:rPr>
                          <w:rFonts w:hint="eastAsia"/>
                          <w:color w:val="000000" w:themeColor="text1"/>
                        </w:rPr>
                        <w:t>旧制度で指定を受けた日によって更新までの有効期限が異なります</w:t>
                      </w:r>
                      <w:r w:rsidR="001F7EEA">
                        <w:rPr>
                          <w:rFonts w:hint="eastAsia"/>
                          <w:color w:val="000000" w:themeColor="text1"/>
                        </w:rPr>
                        <w:t>。</w:t>
                      </w:r>
                      <w:r w:rsidRPr="00052906">
                        <w:rPr>
                          <w:rFonts w:hint="eastAsia"/>
                          <w:color w:val="000000" w:themeColor="text1"/>
                        </w:rPr>
                        <w:t>下記表をご確認のうえ、更新手続きをお願いします。期限内に更新申請がなされない場合は、失効となります。</w:t>
                      </w:r>
                    </w:p>
                    <w:p w:rsidR="00052906" w:rsidRPr="00052906" w:rsidRDefault="00052906" w:rsidP="00052906">
                      <w:pPr>
                        <w:jc w:val="center"/>
                      </w:pPr>
                    </w:p>
                  </w:txbxContent>
                </v:textbox>
              </v:roundrect>
            </w:pict>
          </mc:Fallback>
        </mc:AlternateContent>
      </w:r>
    </w:p>
    <w:p w:rsidR="00052906" w:rsidRDefault="00052906"/>
    <w:p w:rsidR="00052906" w:rsidRDefault="00052906"/>
    <w:p w:rsidR="00052906" w:rsidRDefault="00052906"/>
    <w:p w:rsidR="00052906" w:rsidRDefault="00052906"/>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4716"/>
      </w:tblGrid>
      <w:tr w:rsidR="00C607D5" w:rsidTr="00721758">
        <w:trPr>
          <w:trHeight w:val="117"/>
        </w:trPr>
        <w:tc>
          <w:tcPr>
            <w:tcW w:w="5245" w:type="dxa"/>
            <w:shd w:val="clear" w:color="auto" w:fill="000000" w:themeFill="text1"/>
            <w:vAlign w:val="center"/>
          </w:tcPr>
          <w:p w:rsidR="00C607D5" w:rsidRPr="00B84A05" w:rsidRDefault="00C607D5" w:rsidP="00262E59">
            <w:pPr>
              <w:jc w:val="center"/>
              <w:rPr>
                <w:rFonts w:ascii="ＭＳ ゴシック" w:eastAsia="ＭＳ ゴシック" w:hAnsi="ＭＳ ゴシック"/>
                <w:b/>
                <w:color w:val="FFFFFF" w:themeColor="background1"/>
              </w:rPr>
            </w:pPr>
            <w:r w:rsidRPr="00B84A05">
              <w:rPr>
                <w:rFonts w:ascii="ＭＳ ゴシック" w:eastAsia="ＭＳ ゴシック" w:hAnsi="ＭＳ ゴシック" w:hint="eastAsia"/>
                <w:b/>
                <w:color w:val="FFFFFF" w:themeColor="background1"/>
              </w:rPr>
              <w:t>指定を受けた日</w:t>
            </w:r>
          </w:p>
        </w:tc>
        <w:tc>
          <w:tcPr>
            <w:tcW w:w="4716" w:type="dxa"/>
            <w:shd w:val="clear" w:color="auto" w:fill="000000" w:themeFill="text1"/>
            <w:vAlign w:val="center"/>
          </w:tcPr>
          <w:p w:rsidR="00C607D5" w:rsidRPr="00B84A05" w:rsidRDefault="00C607D5" w:rsidP="00262E59">
            <w:pPr>
              <w:jc w:val="center"/>
              <w:rPr>
                <w:rFonts w:ascii="ＭＳ ゴシック" w:eastAsia="ＭＳ ゴシック" w:hAnsi="ＭＳ ゴシック"/>
                <w:b/>
                <w:color w:val="FFFFFF" w:themeColor="background1"/>
              </w:rPr>
            </w:pPr>
            <w:r w:rsidRPr="00B84A05">
              <w:rPr>
                <w:rFonts w:ascii="ＭＳ ゴシック" w:eastAsia="ＭＳ ゴシック" w:hAnsi="ＭＳ ゴシック" w:hint="eastAsia"/>
                <w:b/>
                <w:color w:val="FFFFFF" w:themeColor="background1"/>
              </w:rPr>
              <w:t>初回更新までの有効期間</w:t>
            </w:r>
          </w:p>
        </w:tc>
      </w:tr>
      <w:tr w:rsidR="00C607D5" w:rsidTr="00721758">
        <w:trPr>
          <w:trHeight w:val="151"/>
        </w:trPr>
        <w:tc>
          <w:tcPr>
            <w:tcW w:w="5245" w:type="dxa"/>
            <w:shd w:val="clear" w:color="auto" w:fill="D9D9D9" w:themeFill="background1" w:themeFillShade="D9"/>
            <w:vAlign w:val="center"/>
          </w:tcPr>
          <w:p w:rsidR="00C607D5" w:rsidRPr="00721758" w:rsidRDefault="00C607D5" w:rsidP="00721758">
            <w:pPr>
              <w:ind w:firstLineChars="200" w:firstLine="442"/>
              <w:jc w:val="left"/>
              <w:rPr>
                <w:b/>
              </w:rPr>
            </w:pPr>
            <w:r w:rsidRPr="00721758">
              <w:rPr>
                <w:rFonts w:hint="eastAsia"/>
                <w:b/>
              </w:rPr>
              <w:t>平成10年4月1日～</w:t>
            </w:r>
            <w:r w:rsidRPr="0098732C">
              <w:rPr>
                <w:rFonts w:hint="eastAsia"/>
                <w:b/>
                <w:w w:val="88"/>
                <w:kern w:val="0"/>
                <w:fitText w:val="1980" w:id="-2127371007"/>
              </w:rPr>
              <w:t>平成11年3月31</w:t>
            </w:r>
            <w:r w:rsidRPr="0098732C">
              <w:rPr>
                <w:rFonts w:hint="eastAsia"/>
                <w:b/>
                <w:spacing w:val="-127"/>
                <w:w w:val="88"/>
                <w:kern w:val="0"/>
                <w:fitText w:val="1980" w:id="-2127371007"/>
              </w:rPr>
              <w:t>日</w:t>
            </w:r>
          </w:p>
        </w:tc>
        <w:tc>
          <w:tcPr>
            <w:tcW w:w="4716" w:type="dxa"/>
            <w:shd w:val="clear" w:color="auto" w:fill="D9D9D9" w:themeFill="background1" w:themeFillShade="D9"/>
            <w:vAlign w:val="center"/>
          </w:tcPr>
          <w:p w:rsidR="00C607D5" w:rsidRPr="00721758" w:rsidRDefault="00C607D5" w:rsidP="00721758">
            <w:pPr>
              <w:ind w:firstLineChars="300" w:firstLine="663"/>
              <w:rPr>
                <w:b/>
              </w:rPr>
            </w:pPr>
            <w:r w:rsidRPr="00721758">
              <w:rPr>
                <w:rFonts w:hint="eastAsia"/>
                <w:b/>
              </w:rPr>
              <w:t>令和２年９月29日までの１年間</w:t>
            </w:r>
          </w:p>
        </w:tc>
      </w:tr>
      <w:tr w:rsidR="00C607D5" w:rsidTr="00721758">
        <w:trPr>
          <w:trHeight w:val="172"/>
        </w:trPr>
        <w:tc>
          <w:tcPr>
            <w:tcW w:w="5245" w:type="dxa"/>
            <w:vAlign w:val="center"/>
          </w:tcPr>
          <w:p w:rsidR="00C607D5" w:rsidRPr="00721758" w:rsidRDefault="00C607D5" w:rsidP="00721758">
            <w:pPr>
              <w:ind w:firstLineChars="200" w:firstLine="442"/>
              <w:jc w:val="left"/>
              <w:rPr>
                <w:b/>
              </w:rPr>
            </w:pPr>
            <w:r w:rsidRPr="00721758">
              <w:rPr>
                <w:rFonts w:hint="eastAsia"/>
                <w:b/>
              </w:rPr>
              <w:t>平成11年4月1日～平成15年3月31日</w:t>
            </w:r>
          </w:p>
        </w:tc>
        <w:tc>
          <w:tcPr>
            <w:tcW w:w="4716" w:type="dxa"/>
            <w:vAlign w:val="center"/>
          </w:tcPr>
          <w:p w:rsidR="00C607D5" w:rsidRPr="00721758" w:rsidRDefault="00C607D5" w:rsidP="00721758">
            <w:pPr>
              <w:ind w:firstLineChars="300" w:firstLine="663"/>
              <w:rPr>
                <w:b/>
              </w:rPr>
            </w:pPr>
            <w:r w:rsidRPr="00721758">
              <w:rPr>
                <w:rFonts w:hint="eastAsia"/>
                <w:b/>
              </w:rPr>
              <w:t>令和３年９月29日までの２年間</w:t>
            </w:r>
          </w:p>
        </w:tc>
      </w:tr>
      <w:tr w:rsidR="00C607D5" w:rsidTr="00721758">
        <w:trPr>
          <w:trHeight w:val="177"/>
        </w:trPr>
        <w:tc>
          <w:tcPr>
            <w:tcW w:w="5245" w:type="dxa"/>
            <w:shd w:val="clear" w:color="auto" w:fill="D9D9D9" w:themeFill="background1" w:themeFillShade="D9"/>
            <w:vAlign w:val="center"/>
          </w:tcPr>
          <w:p w:rsidR="00C607D5" w:rsidRPr="00721758" w:rsidRDefault="00C607D5" w:rsidP="00721758">
            <w:pPr>
              <w:ind w:firstLineChars="200" w:firstLine="442"/>
              <w:jc w:val="left"/>
              <w:rPr>
                <w:b/>
              </w:rPr>
            </w:pPr>
            <w:r w:rsidRPr="00721758">
              <w:rPr>
                <w:rFonts w:hint="eastAsia"/>
                <w:b/>
              </w:rPr>
              <w:t>平成15年4月1日～平成19年3月31日</w:t>
            </w:r>
          </w:p>
        </w:tc>
        <w:tc>
          <w:tcPr>
            <w:tcW w:w="4716" w:type="dxa"/>
            <w:shd w:val="clear" w:color="auto" w:fill="D9D9D9" w:themeFill="background1" w:themeFillShade="D9"/>
            <w:vAlign w:val="center"/>
          </w:tcPr>
          <w:p w:rsidR="00C607D5" w:rsidRPr="00721758" w:rsidRDefault="00C607D5" w:rsidP="00721758">
            <w:pPr>
              <w:ind w:firstLineChars="300" w:firstLine="663"/>
              <w:rPr>
                <w:b/>
              </w:rPr>
            </w:pPr>
            <w:r w:rsidRPr="00721758">
              <w:rPr>
                <w:rFonts w:hint="eastAsia"/>
                <w:b/>
              </w:rPr>
              <w:t>令和４年９月29日までの３年間</w:t>
            </w:r>
          </w:p>
        </w:tc>
      </w:tr>
      <w:tr w:rsidR="00C607D5" w:rsidTr="00721758">
        <w:trPr>
          <w:trHeight w:val="70"/>
        </w:trPr>
        <w:tc>
          <w:tcPr>
            <w:tcW w:w="5245" w:type="dxa"/>
            <w:vAlign w:val="center"/>
          </w:tcPr>
          <w:p w:rsidR="00C607D5" w:rsidRPr="00721758" w:rsidRDefault="00C607D5" w:rsidP="00721758">
            <w:pPr>
              <w:ind w:firstLineChars="200" w:firstLine="442"/>
              <w:jc w:val="left"/>
              <w:rPr>
                <w:b/>
              </w:rPr>
            </w:pPr>
            <w:r w:rsidRPr="00721758">
              <w:rPr>
                <w:rFonts w:hint="eastAsia"/>
                <w:b/>
              </w:rPr>
              <w:t>平成19年4月1日～平成25年3月31日</w:t>
            </w:r>
          </w:p>
        </w:tc>
        <w:tc>
          <w:tcPr>
            <w:tcW w:w="4716" w:type="dxa"/>
            <w:vAlign w:val="center"/>
          </w:tcPr>
          <w:p w:rsidR="00C607D5" w:rsidRPr="00721758" w:rsidRDefault="00C607D5" w:rsidP="00721758">
            <w:pPr>
              <w:ind w:firstLineChars="300" w:firstLine="663"/>
              <w:rPr>
                <w:b/>
              </w:rPr>
            </w:pPr>
            <w:r w:rsidRPr="00721758">
              <w:rPr>
                <w:rFonts w:hint="eastAsia"/>
                <w:b/>
              </w:rPr>
              <w:t>令和５年９月29日までの４年間</w:t>
            </w:r>
          </w:p>
        </w:tc>
      </w:tr>
      <w:tr w:rsidR="00C607D5" w:rsidTr="00721758">
        <w:trPr>
          <w:trHeight w:val="118"/>
        </w:trPr>
        <w:tc>
          <w:tcPr>
            <w:tcW w:w="5245" w:type="dxa"/>
            <w:shd w:val="clear" w:color="auto" w:fill="D9D9D9" w:themeFill="background1" w:themeFillShade="D9"/>
            <w:vAlign w:val="center"/>
          </w:tcPr>
          <w:p w:rsidR="00C607D5" w:rsidRPr="00721758" w:rsidRDefault="00C607D5" w:rsidP="00721758">
            <w:pPr>
              <w:ind w:firstLineChars="200" w:firstLine="442"/>
              <w:jc w:val="left"/>
              <w:rPr>
                <w:b/>
              </w:rPr>
            </w:pPr>
            <w:r w:rsidRPr="00721758">
              <w:rPr>
                <w:rFonts w:hint="eastAsia"/>
                <w:b/>
              </w:rPr>
              <w:t>平成25年4月1日～</w:t>
            </w:r>
            <w:r w:rsidRPr="0098732C">
              <w:rPr>
                <w:rFonts w:hint="eastAsia"/>
                <w:b/>
                <w:kern w:val="0"/>
                <w:fitText w:val="1980" w:id="-2127371006"/>
              </w:rPr>
              <w:t>令和元年９月30日</w:t>
            </w:r>
          </w:p>
        </w:tc>
        <w:tc>
          <w:tcPr>
            <w:tcW w:w="4716" w:type="dxa"/>
            <w:shd w:val="clear" w:color="auto" w:fill="D9D9D9" w:themeFill="background1" w:themeFillShade="D9"/>
            <w:vAlign w:val="center"/>
          </w:tcPr>
          <w:p w:rsidR="00C607D5" w:rsidRPr="00721758" w:rsidRDefault="00C607D5" w:rsidP="00721758">
            <w:pPr>
              <w:ind w:firstLineChars="300" w:firstLine="663"/>
              <w:rPr>
                <w:b/>
              </w:rPr>
            </w:pPr>
            <w:r w:rsidRPr="00721758">
              <w:rPr>
                <w:rFonts w:hint="eastAsia"/>
                <w:b/>
              </w:rPr>
              <w:t>令和６年９月29日までの５年間</w:t>
            </w:r>
          </w:p>
        </w:tc>
      </w:tr>
    </w:tbl>
    <w:p w:rsidR="00EC719D" w:rsidRDefault="00F2288C">
      <w:r>
        <w:rPr>
          <w:rFonts w:hint="eastAsia"/>
          <w:noProof/>
        </w:rPr>
        <mc:AlternateContent>
          <mc:Choice Requires="wps">
            <w:drawing>
              <wp:anchor distT="0" distB="0" distL="114300" distR="114300" simplePos="0" relativeHeight="251661312" behindDoc="0" locked="0" layoutInCell="1" allowOverlap="1" wp14:anchorId="1AE455A6" wp14:editId="44B67EBF">
                <wp:simplePos x="0" y="0"/>
                <wp:positionH relativeFrom="column">
                  <wp:posOffset>-13970</wp:posOffset>
                </wp:positionH>
                <wp:positionV relativeFrom="paragraph">
                  <wp:posOffset>55880</wp:posOffset>
                </wp:positionV>
                <wp:extent cx="6334125" cy="5524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334125"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88C" w:rsidRPr="00721758" w:rsidRDefault="00F2288C" w:rsidP="00F2288C">
                            <w:pPr>
                              <w:ind w:firstLineChars="50" w:firstLine="110"/>
                              <w:rPr>
                                <w:b/>
                                <w:color w:val="000000" w:themeColor="text1"/>
                              </w:rPr>
                            </w:pPr>
                            <w:r w:rsidRPr="00721758">
                              <w:rPr>
                                <w:rFonts w:hint="eastAsia"/>
                                <w:b/>
                                <w:color w:val="000000" w:themeColor="text1"/>
                              </w:rPr>
                              <w:t>更新については、対象となる指定給水装置工事事業者様宛に</w:t>
                            </w:r>
                            <w:r w:rsidRPr="00721758">
                              <w:rPr>
                                <w:rFonts w:hint="eastAsia"/>
                                <w:b/>
                                <w:color w:val="000000" w:themeColor="text1"/>
                                <w:u w:val="single"/>
                              </w:rPr>
                              <w:t>別途郵送にてお知らせいたします</w:t>
                            </w:r>
                            <w:r w:rsidRPr="00721758">
                              <w:rPr>
                                <w:rFonts w:hint="eastAsia"/>
                                <w:b/>
                                <w:color w:val="000000" w:themeColor="text1"/>
                              </w:rPr>
                              <w:t>。</w:t>
                            </w:r>
                          </w:p>
                          <w:p w:rsidR="00F2288C" w:rsidRPr="00721758" w:rsidRDefault="00F2288C" w:rsidP="00F2288C">
                            <w:pPr>
                              <w:ind w:firstLineChars="50" w:firstLine="110"/>
                              <w:rPr>
                                <w:b/>
                                <w:color w:val="000000" w:themeColor="text1"/>
                              </w:rPr>
                            </w:pPr>
                            <w:r w:rsidRPr="00721758">
                              <w:rPr>
                                <w:rFonts w:hint="eastAsia"/>
                                <w:b/>
                                <w:color w:val="000000" w:themeColor="text1"/>
                              </w:rPr>
                              <w:t>なお、郵便の不着や未更新の方への再通知はいたしませんのでお気をつけ下さい。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1pt;margin-top:4.4pt;width:498.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" filled="f" strokecolor="#1f4d78 [1604]" strokeweight="1pt">
                <v:stroke joinstyle="miter"/>
                <v:textbox inset="0,0,0,0">
                  <w:txbxContent>
                    <w:p w:rsidR="00F2288C" w:rsidRPr="00721758" w:rsidRDefault="00F2288C" w:rsidP="00F2288C">
                      <w:pPr>
                        <w:ind w:firstLineChars="50" w:firstLine="110"/>
                        <w:rPr>
                          <w:b/>
                          <w:color w:val="000000" w:themeColor="text1"/>
                        </w:rPr>
                      </w:pPr>
                      <w:r w:rsidRPr="00721758">
                        <w:rPr>
                          <w:rFonts w:hint="eastAsia"/>
                          <w:b/>
                          <w:color w:val="000000" w:themeColor="text1"/>
                        </w:rPr>
                        <w:t>更新については、対象となる指定給水装置工事事業者様宛に</w:t>
                      </w:r>
                      <w:r w:rsidRPr="00721758">
                        <w:rPr>
                          <w:rFonts w:hint="eastAsia"/>
                          <w:b/>
                          <w:color w:val="000000" w:themeColor="text1"/>
                          <w:u w:val="single"/>
                        </w:rPr>
                        <w:t>別途郵送にてお知らせいたします</w:t>
                      </w:r>
                      <w:r w:rsidRPr="00721758">
                        <w:rPr>
                          <w:rFonts w:hint="eastAsia"/>
                          <w:b/>
                          <w:color w:val="000000" w:themeColor="text1"/>
                        </w:rPr>
                        <w:t>。</w:t>
                      </w:r>
                    </w:p>
                    <w:p w:rsidR="00F2288C" w:rsidRPr="00721758" w:rsidRDefault="00F2288C" w:rsidP="00F2288C">
                      <w:pPr>
                        <w:ind w:firstLineChars="50" w:firstLine="110"/>
                        <w:rPr>
                          <w:b/>
                          <w:color w:val="000000" w:themeColor="text1"/>
                        </w:rPr>
                      </w:pPr>
                      <w:r w:rsidRPr="00721758">
                        <w:rPr>
                          <w:rFonts w:hint="eastAsia"/>
                          <w:b/>
                          <w:color w:val="000000" w:themeColor="text1"/>
                        </w:rPr>
                        <w:t>なお、郵便の不着や未更新の方への再通知はいたしませんのでお気をつけ下さい。</w:t>
                      </w:r>
                    </w:p>
                  </w:txbxContent>
                </v:textbox>
              </v:roundrect>
            </w:pict>
          </mc:Fallback>
        </mc:AlternateContent>
      </w:r>
    </w:p>
    <w:p w:rsidR="00F2288C" w:rsidRDefault="00F2288C"/>
    <w:p w:rsidR="00F2288C" w:rsidRDefault="00AD7E6B">
      <w:r>
        <w:rPr>
          <w:rFonts w:hint="eastAsia"/>
          <w:noProof/>
        </w:rPr>
        <mc:AlternateContent>
          <mc:Choice Requires="wps">
            <w:drawing>
              <wp:anchor distT="0" distB="0" distL="114300" distR="114300" simplePos="0" relativeHeight="251663360" behindDoc="0" locked="0" layoutInCell="1" allowOverlap="1" wp14:anchorId="79E1D668" wp14:editId="67EB5687">
                <wp:simplePos x="0" y="0"/>
                <wp:positionH relativeFrom="column">
                  <wp:posOffset>-23495</wp:posOffset>
                </wp:positionH>
                <wp:positionV relativeFrom="paragraph">
                  <wp:posOffset>204470</wp:posOffset>
                </wp:positionV>
                <wp:extent cx="3409950" cy="12668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409950" cy="1266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88C" w:rsidRPr="0098732C" w:rsidRDefault="00F2288C" w:rsidP="0098732C">
                            <w:pPr>
                              <w:ind w:left="201" w:hangingChars="100" w:hanging="201"/>
                              <w:rPr>
                                <w:rFonts w:ascii="ＭＳ ゴシック" w:eastAsia="ＭＳ ゴシック" w:hAnsi="ＭＳ ゴシック"/>
                                <w:b/>
                                <w:color w:val="000000" w:themeColor="text1"/>
                                <w:sz w:val="20"/>
                              </w:rPr>
                            </w:pPr>
                            <w:r w:rsidRPr="0098732C">
                              <w:rPr>
                                <w:rFonts w:ascii="ＭＳ ゴシック" w:eastAsia="ＭＳ ゴシック" w:hAnsi="ＭＳ ゴシック" w:hint="eastAsia"/>
                                <w:b/>
                                <w:color w:val="000000" w:themeColor="text1"/>
                                <w:sz w:val="20"/>
                              </w:rPr>
                              <w:t>●指定更新の要件は、</w:t>
                            </w:r>
                            <w:r w:rsidRPr="0098732C">
                              <w:rPr>
                                <w:rFonts w:ascii="ＭＳ ゴシック" w:eastAsia="ＭＳ ゴシック" w:hAnsi="ＭＳ ゴシック" w:hint="eastAsia"/>
                                <w:b/>
                                <w:color w:val="000000" w:themeColor="text1"/>
                                <w:sz w:val="20"/>
                                <w:u w:val="single"/>
                              </w:rPr>
                              <w:t>新規指定と同様</w:t>
                            </w:r>
                            <w:r w:rsidRPr="0098732C">
                              <w:rPr>
                                <w:rFonts w:ascii="ＭＳ ゴシック" w:eastAsia="ＭＳ ゴシック" w:hAnsi="ＭＳ ゴシック" w:hint="eastAsia"/>
                                <w:b/>
                                <w:color w:val="000000" w:themeColor="text1"/>
                                <w:sz w:val="18"/>
                              </w:rPr>
                              <w:t>（水道法第</w:t>
                            </w:r>
                            <w:r w:rsidRPr="0098732C">
                              <w:rPr>
                                <w:rFonts w:ascii="ＭＳ ゴシック" w:eastAsia="ＭＳ ゴシック" w:hAnsi="ＭＳ ゴシック"/>
                                <w:b/>
                                <w:color w:val="000000" w:themeColor="text1"/>
                                <w:sz w:val="18"/>
                              </w:rPr>
                              <w:t>25条の３及び省令第20条）</w:t>
                            </w:r>
                            <w:r w:rsidR="0098732C">
                              <w:rPr>
                                <w:rFonts w:ascii="ＭＳ ゴシック" w:eastAsia="ＭＳ ゴシック" w:hAnsi="ＭＳ ゴシック"/>
                                <w:b/>
                                <w:color w:val="000000" w:themeColor="text1"/>
                                <w:sz w:val="20"/>
                              </w:rPr>
                              <w:t>となります</w:t>
                            </w:r>
                          </w:p>
                          <w:p w:rsidR="00F2288C" w:rsidRPr="00D872D0" w:rsidRDefault="00F2288C" w:rsidP="002C0535">
                            <w:pPr>
                              <w:rPr>
                                <w:color w:val="000000" w:themeColor="text1"/>
                                <w:sz w:val="19"/>
                                <w:szCs w:val="19"/>
                              </w:rPr>
                            </w:pPr>
                            <w:r w:rsidRPr="00D872D0">
                              <w:rPr>
                                <w:rFonts w:hint="eastAsia"/>
                                <w:color w:val="000000" w:themeColor="text1"/>
                                <w:sz w:val="19"/>
                                <w:szCs w:val="19"/>
                              </w:rPr>
                              <w:t>①給水装置主任技術者の選任</w:t>
                            </w:r>
                          </w:p>
                          <w:p w:rsidR="00F2288C" w:rsidRPr="00D872D0" w:rsidRDefault="00F2288C" w:rsidP="002C0535">
                            <w:pPr>
                              <w:rPr>
                                <w:color w:val="000000" w:themeColor="text1"/>
                                <w:sz w:val="19"/>
                                <w:szCs w:val="19"/>
                              </w:rPr>
                            </w:pPr>
                            <w:r w:rsidRPr="00D872D0">
                              <w:rPr>
                                <w:rFonts w:hint="eastAsia"/>
                                <w:color w:val="000000" w:themeColor="text1"/>
                                <w:sz w:val="19"/>
                                <w:szCs w:val="19"/>
                              </w:rPr>
                              <w:t>②給水装置工事を行うための機械器具の名称、性能及び数</w:t>
                            </w:r>
                          </w:p>
                          <w:p w:rsidR="00F2288C" w:rsidRPr="00D872D0" w:rsidRDefault="00F2288C" w:rsidP="002C0535">
                            <w:pPr>
                              <w:rPr>
                                <w:color w:val="000000" w:themeColor="text1"/>
                                <w:sz w:val="19"/>
                                <w:szCs w:val="19"/>
                              </w:rPr>
                            </w:pPr>
                            <w:r w:rsidRPr="00D872D0">
                              <w:rPr>
                                <w:rFonts w:hint="eastAsia"/>
                                <w:color w:val="000000" w:themeColor="text1"/>
                                <w:sz w:val="19"/>
                                <w:szCs w:val="19"/>
                              </w:rPr>
                              <w:t>③水道法第</w:t>
                            </w:r>
                            <w:r w:rsidRPr="00D872D0">
                              <w:rPr>
                                <w:color w:val="000000" w:themeColor="text1"/>
                                <w:sz w:val="19"/>
                                <w:szCs w:val="19"/>
                              </w:rPr>
                              <w:t>25条の</w:t>
                            </w:r>
                            <w:r w:rsidR="00D872D0" w:rsidRPr="00D872D0">
                              <w:rPr>
                                <w:rFonts w:hint="eastAsia"/>
                                <w:color w:val="000000" w:themeColor="text1"/>
                                <w:sz w:val="19"/>
                                <w:szCs w:val="19"/>
                              </w:rPr>
                              <w:t>3</w:t>
                            </w:r>
                            <w:r w:rsidRPr="00D872D0">
                              <w:rPr>
                                <w:color w:val="000000" w:themeColor="text1"/>
                                <w:sz w:val="19"/>
                                <w:szCs w:val="19"/>
                              </w:rPr>
                              <w:t>で規定された欠格要件に該当しない者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85pt;margin-top:16.1pt;width:268.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" filled="f" strokecolor="#1f4d78 [1604]" strokeweight="1pt">
                <v:stroke joinstyle="miter"/>
                <v:textbox inset="0,0,0,0">
                  <w:txbxContent>
                    <w:p w:rsidR="00F2288C" w:rsidRPr="0098732C" w:rsidRDefault="00F2288C" w:rsidP="0098732C">
                      <w:pPr>
                        <w:ind w:left="201" w:hangingChars="100" w:hanging="201"/>
                        <w:rPr>
                          <w:rFonts w:ascii="ＭＳ ゴシック" w:eastAsia="ＭＳ ゴシック" w:hAnsi="ＭＳ ゴシック"/>
                          <w:b/>
                          <w:color w:val="000000" w:themeColor="text1"/>
                          <w:sz w:val="20"/>
                        </w:rPr>
                      </w:pPr>
                      <w:r w:rsidRPr="0098732C">
                        <w:rPr>
                          <w:rFonts w:ascii="ＭＳ ゴシック" w:eastAsia="ＭＳ ゴシック" w:hAnsi="ＭＳ ゴシック" w:hint="eastAsia"/>
                          <w:b/>
                          <w:color w:val="000000" w:themeColor="text1"/>
                          <w:sz w:val="20"/>
                        </w:rPr>
                        <w:t>●指定更新の要件は、</w:t>
                      </w:r>
                      <w:r w:rsidRPr="0098732C">
                        <w:rPr>
                          <w:rFonts w:ascii="ＭＳ ゴシック" w:eastAsia="ＭＳ ゴシック" w:hAnsi="ＭＳ ゴシック" w:hint="eastAsia"/>
                          <w:b/>
                          <w:color w:val="000000" w:themeColor="text1"/>
                          <w:sz w:val="20"/>
                          <w:u w:val="single"/>
                        </w:rPr>
                        <w:t>新規指定と同様</w:t>
                      </w:r>
                      <w:r w:rsidRPr="0098732C">
                        <w:rPr>
                          <w:rFonts w:ascii="ＭＳ ゴシック" w:eastAsia="ＭＳ ゴシック" w:hAnsi="ＭＳ ゴシック" w:hint="eastAsia"/>
                          <w:b/>
                          <w:color w:val="000000" w:themeColor="text1"/>
                          <w:sz w:val="18"/>
                        </w:rPr>
                        <w:t>（水道法第</w:t>
                      </w:r>
                      <w:r w:rsidRPr="0098732C">
                        <w:rPr>
                          <w:rFonts w:ascii="ＭＳ ゴシック" w:eastAsia="ＭＳ ゴシック" w:hAnsi="ＭＳ ゴシック"/>
                          <w:b/>
                          <w:color w:val="000000" w:themeColor="text1"/>
                          <w:sz w:val="18"/>
                        </w:rPr>
                        <w:t>25条の３及び省令第20条）</w:t>
                      </w:r>
                      <w:r w:rsidR="0098732C">
                        <w:rPr>
                          <w:rFonts w:ascii="ＭＳ ゴシック" w:eastAsia="ＭＳ ゴシック" w:hAnsi="ＭＳ ゴシック"/>
                          <w:b/>
                          <w:color w:val="000000" w:themeColor="text1"/>
                          <w:sz w:val="20"/>
                        </w:rPr>
                        <w:t>となります</w:t>
                      </w:r>
                    </w:p>
                    <w:p w:rsidR="00F2288C" w:rsidRPr="00D872D0" w:rsidRDefault="00F2288C" w:rsidP="002C0535">
                      <w:pPr>
                        <w:rPr>
                          <w:color w:val="000000" w:themeColor="text1"/>
                          <w:sz w:val="19"/>
                          <w:szCs w:val="19"/>
                        </w:rPr>
                      </w:pPr>
                      <w:r w:rsidRPr="00D872D0">
                        <w:rPr>
                          <w:rFonts w:hint="eastAsia"/>
                          <w:color w:val="000000" w:themeColor="text1"/>
                          <w:sz w:val="19"/>
                          <w:szCs w:val="19"/>
                        </w:rPr>
                        <w:t>①給水装置主任技術者の選任</w:t>
                      </w:r>
                    </w:p>
                    <w:p w:rsidR="00F2288C" w:rsidRPr="00D872D0" w:rsidRDefault="00F2288C" w:rsidP="002C0535">
                      <w:pPr>
                        <w:rPr>
                          <w:color w:val="000000" w:themeColor="text1"/>
                          <w:sz w:val="19"/>
                          <w:szCs w:val="19"/>
                        </w:rPr>
                      </w:pPr>
                      <w:r w:rsidRPr="00D872D0">
                        <w:rPr>
                          <w:rFonts w:hint="eastAsia"/>
                          <w:color w:val="000000" w:themeColor="text1"/>
                          <w:sz w:val="19"/>
                          <w:szCs w:val="19"/>
                        </w:rPr>
                        <w:t>②給水装置工事を行うための機械器具の名称、性能及び数</w:t>
                      </w:r>
                    </w:p>
                    <w:p w:rsidR="00F2288C" w:rsidRPr="00D872D0" w:rsidRDefault="00F2288C" w:rsidP="002C0535">
                      <w:pPr>
                        <w:rPr>
                          <w:color w:val="000000" w:themeColor="text1"/>
                          <w:sz w:val="19"/>
                          <w:szCs w:val="19"/>
                        </w:rPr>
                      </w:pPr>
                      <w:r w:rsidRPr="00D872D0">
                        <w:rPr>
                          <w:rFonts w:hint="eastAsia"/>
                          <w:color w:val="000000" w:themeColor="text1"/>
                          <w:sz w:val="19"/>
                          <w:szCs w:val="19"/>
                        </w:rPr>
                        <w:t>③水道法第</w:t>
                      </w:r>
                      <w:r w:rsidRPr="00D872D0">
                        <w:rPr>
                          <w:color w:val="000000" w:themeColor="text1"/>
                          <w:sz w:val="19"/>
                          <w:szCs w:val="19"/>
                        </w:rPr>
                        <w:t>25条の</w:t>
                      </w:r>
                      <w:r w:rsidR="00D872D0" w:rsidRPr="00D872D0">
                        <w:rPr>
                          <w:rFonts w:hint="eastAsia"/>
                          <w:color w:val="000000" w:themeColor="text1"/>
                          <w:sz w:val="19"/>
                          <w:szCs w:val="19"/>
                        </w:rPr>
                        <w:t>3</w:t>
                      </w:r>
                      <w:r w:rsidRPr="00D872D0">
                        <w:rPr>
                          <w:color w:val="000000" w:themeColor="text1"/>
                          <w:sz w:val="19"/>
                          <w:szCs w:val="19"/>
                        </w:rPr>
                        <w:t>で規定された欠格要件に該当しない者</w:t>
                      </w:r>
                    </w:p>
                  </w:txbxContent>
                </v:textbox>
              </v:roundrect>
            </w:pict>
          </mc:Fallback>
        </mc:AlternateContent>
      </w:r>
      <w:r w:rsidR="003108C6">
        <w:rPr>
          <w:rFonts w:hint="eastAsia"/>
          <w:noProof/>
        </w:rPr>
        <mc:AlternateContent>
          <mc:Choice Requires="wps">
            <w:drawing>
              <wp:anchor distT="0" distB="0" distL="114300" distR="114300" simplePos="0" relativeHeight="251670528" behindDoc="0" locked="0" layoutInCell="1" allowOverlap="1" wp14:anchorId="0318D942" wp14:editId="6B5368A1">
                <wp:simplePos x="0" y="0"/>
                <wp:positionH relativeFrom="column">
                  <wp:posOffset>3434080</wp:posOffset>
                </wp:positionH>
                <wp:positionV relativeFrom="paragraph">
                  <wp:posOffset>223520</wp:posOffset>
                </wp:positionV>
                <wp:extent cx="2886075" cy="4133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886075" cy="413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28C6" w:rsidRPr="00D028C6" w:rsidRDefault="00D028C6" w:rsidP="00D028C6">
                            <w:pPr>
                              <w:rPr>
                                <w:color w:val="000000" w:themeColor="text1"/>
                                <w:sz w:val="20"/>
                              </w:rPr>
                            </w:pPr>
                            <w:r w:rsidRPr="0098732C">
                              <w:rPr>
                                <w:rFonts w:ascii="ＭＳ ゴシック" w:eastAsia="ＭＳ ゴシック" w:hAnsi="ＭＳ ゴシック" w:hint="eastAsia"/>
                                <w:b/>
                                <w:color w:val="000000" w:themeColor="text1"/>
                                <w:sz w:val="20"/>
                              </w:rPr>
                              <w:t>○必要提出書類</w:t>
                            </w:r>
                            <w:r w:rsidRPr="0098732C">
                              <w:rPr>
                                <w:rFonts w:ascii="ＭＳ ゴシック" w:eastAsia="ＭＳ ゴシック" w:hAnsi="ＭＳ ゴシック" w:hint="eastAsia"/>
                                <w:color w:val="000000" w:themeColor="text1"/>
                                <w:sz w:val="20"/>
                              </w:rPr>
                              <w:t>（新規申請書類と同様）</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・指定給水装置工事事業者指定更新申請書</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・身分証明書</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・誓約書</w:t>
                            </w:r>
                            <w:r w:rsidRPr="00694783">
                              <w:rPr>
                                <w:rFonts w:hint="eastAsia"/>
                                <w:color w:val="000000" w:themeColor="text1"/>
                                <w:sz w:val="17"/>
                                <w:szCs w:val="17"/>
                              </w:rPr>
                              <w:t>（欠格条項に該当しない者であることを誓約する）</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・個人の場合：住民票の写し</w:t>
                            </w:r>
                          </w:p>
                          <w:p w:rsidR="00D028C6" w:rsidRPr="00694783" w:rsidRDefault="00D028C6" w:rsidP="00694783">
                            <w:pPr>
                              <w:ind w:firstLineChars="100" w:firstLine="190"/>
                              <w:rPr>
                                <w:color w:val="000000" w:themeColor="text1"/>
                                <w:sz w:val="19"/>
                                <w:szCs w:val="19"/>
                              </w:rPr>
                            </w:pPr>
                            <w:r w:rsidRPr="00694783">
                              <w:rPr>
                                <w:rFonts w:hint="eastAsia"/>
                                <w:color w:val="000000" w:themeColor="text1"/>
                                <w:sz w:val="19"/>
                                <w:szCs w:val="19"/>
                              </w:rPr>
                              <w:t>法人の場合：商業登記簿謄本及び定款</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・機械器具調書（工事の施工に必要な設備及び機材）</w:t>
                            </w:r>
                          </w:p>
                          <w:p w:rsidR="00D028C6" w:rsidRPr="00694783" w:rsidRDefault="009312A1" w:rsidP="00694783">
                            <w:pPr>
                              <w:ind w:firstLineChars="50" w:firstLine="95"/>
                              <w:rPr>
                                <w:color w:val="000000" w:themeColor="text1"/>
                                <w:sz w:val="19"/>
                                <w:szCs w:val="19"/>
                              </w:rPr>
                            </w:pPr>
                            <w:r w:rsidRPr="00694783">
                              <w:rPr>
                                <w:rFonts w:hint="eastAsia"/>
                                <w:color w:val="000000" w:themeColor="text1"/>
                                <w:sz w:val="19"/>
                                <w:szCs w:val="19"/>
                              </w:rPr>
                              <w:t>・機械器具</w:t>
                            </w:r>
                            <w:r w:rsidR="00D028C6" w:rsidRPr="00694783">
                              <w:rPr>
                                <w:rFonts w:hint="eastAsia"/>
                                <w:color w:val="000000" w:themeColor="text1"/>
                                <w:sz w:val="19"/>
                                <w:szCs w:val="19"/>
                              </w:rPr>
                              <w:t>の写真（カラー）</w:t>
                            </w:r>
                          </w:p>
                          <w:p w:rsidR="00694783" w:rsidRDefault="00694783" w:rsidP="00694783">
                            <w:pPr>
                              <w:ind w:firstLineChars="50" w:firstLine="95"/>
                              <w:rPr>
                                <w:color w:val="000000" w:themeColor="text1"/>
                                <w:sz w:val="19"/>
                                <w:szCs w:val="19"/>
                              </w:rPr>
                            </w:pPr>
                            <w:r>
                              <w:rPr>
                                <w:rFonts w:hint="eastAsia"/>
                                <w:color w:val="000000" w:themeColor="text1"/>
                                <w:sz w:val="19"/>
                                <w:szCs w:val="19"/>
                              </w:rPr>
                              <w:t>・営業所の平面図及び</w:t>
                            </w:r>
                            <w:r w:rsidR="00D028C6" w:rsidRPr="00694783">
                              <w:rPr>
                                <w:rFonts w:hint="eastAsia"/>
                                <w:color w:val="000000" w:themeColor="text1"/>
                                <w:sz w:val="19"/>
                                <w:szCs w:val="19"/>
                              </w:rPr>
                              <w:t>付近見取図</w:t>
                            </w:r>
                          </w:p>
                          <w:p w:rsidR="00D028C6" w:rsidRPr="00694783" w:rsidRDefault="00694783" w:rsidP="00694783">
                            <w:pPr>
                              <w:ind w:firstLineChars="50" w:firstLine="95"/>
                              <w:rPr>
                                <w:color w:val="000000" w:themeColor="text1"/>
                                <w:sz w:val="19"/>
                                <w:szCs w:val="19"/>
                              </w:rPr>
                            </w:pPr>
                            <w:r>
                              <w:rPr>
                                <w:rFonts w:hint="eastAsia"/>
                                <w:color w:val="000000" w:themeColor="text1"/>
                                <w:sz w:val="19"/>
                                <w:szCs w:val="19"/>
                              </w:rPr>
                              <w:t>・営業所の</w:t>
                            </w:r>
                            <w:r w:rsidR="00D028C6" w:rsidRPr="00694783">
                              <w:rPr>
                                <w:rFonts w:hint="eastAsia"/>
                                <w:color w:val="000000" w:themeColor="text1"/>
                                <w:sz w:val="19"/>
                                <w:szCs w:val="19"/>
                              </w:rPr>
                              <w:t>写真（全景カラー）</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・給水装置工事主任技術者</w:t>
                            </w:r>
                            <w:r w:rsidR="00061227" w:rsidRPr="00694783">
                              <w:rPr>
                                <w:rFonts w:hint="eastAsia"/>
                                <w:color w:val="000000" w:themeColor="text1"/>
                                <w:sz w:val="19"/>
                                <w:szCs w:val="19"/>
                              </w:rPr>
                              <w:t>選任</w:t>
                            </w:r>
                            <w:r w:rsidRPr="00694783">
                              <w:rPr>
                                <w:rFonts w:hint="eastAsia"/>
                                <w:color w:val="000000" w:themeColor="text1"/>
                                <w:sz w:val="19"/>
                                <w:szCs w:val="19"/>
                              </w:rPr>
                              <w:t>・解任届出書</w:t>
                            </w:r>
                          </w:p>
                          <w:p w:rsidR="00D028C6" w:rsidRPr="001F7EEA" w:rsidRDefault="00921D3A" w:rsidP="00694783">
                            <w:pPr>
                              <w:ind w:leftChars="50" w:left="205" w:hangingChars="50" w:hanging="95"/>
                              <w:rPr>
                                <w:color w:val="000000" w:themeColor="text1"/>
                                <w:sz w:val="18"/>
                              </w:rPr>
                            </w:pPr>
                            <w:r w:rsidRPr="00694783">
                              <w:rPr>
                                <w:rFonts w:hint="eastAsia"/>
                                <w:color w:val="000000" w:themeColor="text1"/>
                                <w:sz w:val="19"/>
                                <w:szCs w:val="19"/>
                              </w:rPr>
                              <w:t>・給水装置工事主任技術者名簿及び資格証</w:t>
                            </w:r>
                            <w:r w:rsidR="00D028C6" w:rsidRPr="00694783">
                              <w:rPr>
                                <w:rFonts w:hint="eastAsia"/>
                                <w:color w:val="000000" w:themeColor="text1"/>
                                <w:sz w:val="19"/>
                                <w:szCs w:val="19"/>
                              </w:rPr>
                              <w:t>の写し</w:t>
                            </w:r>
                          </w:p>
                          <w:p w:rsidR="00694783" w:rsidRPr="00694783" w:rsidRDefault="00694783" w:rsidP="00694783">
                            <w:pPr>
                              <w:spacing w:line="0" w:lineRule="atLeast"/>
                              <w:ind w:leftChars="50" w:left="190" w:hangingChars="50" w:hanging="80"/>
                              <w:rPr>
                                <w:b/>
                                <w:color w:val="000000" w:themeColor="text1"/>
                                <w:sz w:val="16"/>
                                <w:szCs w:val="16"/>
                                <w:u w:val="single"/>
                              </w:rPr>
                            </w:pPr>
                          </w:p>
                          <w:p w:rsidR="009312A1" w:rsidRPr="00694783" w:rsidRDefault="008B15E4" w:rsidP="00694783">
                            <w:pPr>
                              <w:ind w:leftChars="50" w:left="205" w:hangingChars="50" w:hanging="95"/>
                              <w:rPr>
                                <w:color w:val="000000" w:themeColor="text1"/>
                                <w:sz w:val="19"/>
                                <w:szCs w:val="19"/>
                              </w:rPr>
                            </w:pPr>
                            <w:r w:rsidRPr="0098732C">
                              <w:rPr>
                                <w:rFonts w:ascii="ＭＳ ゴシック" w:eastAsia="ＭＳ ゴシック" w:hAnsi="ＭＳ ゴシック" w:hint="eastAsia"/>
                                <w:b/>
                                <w:color w:val="000000" w:themeColor="text1"/>
                                <w:sz w:val="19"/>
                                <w:szCs w:val="19"/>
                              </w:rPr>
                              <w:t>※以下</w:t>
                            </w:r>
                            <w:r w:rsidR="00873347" w:rsidRPr="0098732C">
                              <w:rPr>
                                <w:rFonts w:ascii="ＭＳ ゴシック" w:eastAsia="ＭＳ ゴシック" w:hAnsi="ＭＳ ゴシック" w:hint="eastAsia"/>
                                <w:b/>
                                <w:color w:val="000000" w:themeColor="text1"/>
                                <w:sz w:val="19"/>
                                <w:szCs w:val="19"/>
                              </w:rPr>
                              <w:t>は</w:t>
                            </w:r>
                            <w:r w:rsidRPr="0098732C">
                              <w:rPr>
                                <w:rFonts w:ascii="ＭＳ ゴシック" w:eastAsia="ＭＳ ゴシック" w:hAnsi="ＭＳ ゴシック" w:hint="eastAsia"/>
                                <w:b/>
                                <w:color w:val="000000" w:themeColor="text1"/>
                                <w:sz w:val="19"/>
                                <w:szCs w:val="19"/>
                              </w:rPr>
                              <w:t>任意</w:t>
                            </w:r>
                            <w:r w:rsidRPr="0098732C">
                              <w:rPr>
                                <w:rFonts w:ascii="ＭＳ ゴシック" w:eastAsia="ＭＳ ゴシック" w:hAnsi="ＭＳ ゴシック" w:hint="eastAsia"/>
                                <w:color w:val="000000" w:themeColor="text1"/>
                                <w:sz w:val="18"/>
                                <w:szCs w:val="18"/>
                              </w:rPr>
                              <w:t>（</w:t>
                            </w:r>
                            <w:r w:rsidR="00694783" w:rsidRPr="0098732C">
                              <w:rPr>
                                <w:rFonts w:ascii="ＭＳ ゴシック" w:eastAsia="ＭＳ ゴシック" w:hAnsi="ＭＳ ゴシック" w:hint="eastAsia"/>
                                <w:color w:val="000000" w:themeColor="text1"/>
                                <w:sz w:val="18"/>
                                <w:szCs w:val="18"/>
                              </w:rPr>
                              <w:t>確認内容は水道利用者に向けて公表</w:t>
                            </w:r>
                            <w:r w:rsidR="003108C6" w:rsidRPr="0098732C">
                              <w:rPr>
                                <w:rFonts w:ascii="ＭＳ ゴシック" w:eastAsia="ＭＳ ゴシック" w:hAnsi="ＭＳ ゴシック" w:hint="eastAsia"/>
                                <w:color w:val="000000" w:themeColor="text1"/>
                                <w:sz w:val="18"/>
                                <w:szCs w:val="18"/>
                              </w:rPr>
                              <w:t>）</w:t>
                            </w:r>
                          </w:p>
                          <w:p w:rsidR="008B15E4" w:rsidRPr="00694783" w:rsidRDefault="00B84D25" w:rsidP="00694783">
                            <w:pPr>
                              <w:ind w:leftChars="50" w:left="205" w:hangingChars="50" w:hanging="95"/>
                              <w:rPr>
                                <w:color w:val="000000" w:themeColor="text1"/>
                                <w:sz w:val="19"/>
                                <w:szCs w:val="19"/>
                              </w:rPr>
                            </w:pPr>
                            <w:r w:rsidRPr="00694783">
                              <w:rPr>
                                <w:rFonts w:hint="eastAsia"/>
                                <w:color w:val="000000" w:themeColor="text1"/>
                                <w:sz w:val="19"/>
                                <w:szCs w:val="19"/>
                              </w:rPr>
                              <w:t>・外部研修</w:t>
                            </w:r>
                            <w:r w:rsidR="008B15E4" w:rsidRPr="00694783">
                              <w:rPr>
                                <w:rFonts w:hint="eastAsia"/>
                                <w:color w:val="000000" w:themeColor="text1"/>
                                <w:sz w:val="19"/>
                                <w:szCs w:val="19"/>
                              </w:rPr>
                              <w:t>の受講証等の写し</w:t>
                            </w:r>
                          </w:p>
                          <w:p w:rsidR="00694783" w:rsidRDefault="00921D3A" w:rsidP="00694783">
                            <w:pPr>
                              <w:ind w:leftChars="50" w:left="205" w:hangingChars="50" w:hanging="95"/>
                              <w:rPr>
                                <w:color w:val="000000" w:themeColor="text1"/>
                                <w:sz w:val="19"/>
                                <w:szCs w:val="19"/>
                              </w:rPr>
                            </w:pPr>
                            <w:r w:rsidRPr="00694783">
                              <w:rPr>
                                <w:rFonts w:hint="eastAsia"/>
                                <w:color w:val="000000" w:themeColor="text1"/>
                                <w:sz w:val="19"/>
                                <w:szCs w:val="19"/>
                              </w:rPr>
                              <w:t>・</w:t>
                            </w:r>
                            <w:r w:rsidR="00873347" w:rsidRPr="00694783">
                              <w:rPr>
                                <w:rFonts w:hint="eastAsia"/>
                                <w:color w:val="000000" w:themeColor="text1"/>
                                <w:sz w:val="19"/>
                                <w:szCs w:val="19"/>
                              </w:rPr>
                              <w:t>給水装置工事配管技能者、配管技士等</w:t>
                            </w:r>
                            <w:r w:rsidR="00D028C6" w:rsidRPr="00694783">
                              <w:rPr>
                                <w:rFonts w:hint="eastAsia"/>
                                <w:color w:val="000000" w:themeColor="text1"/>
                                <w:sz w:val="19"/>
                                <w:szCs w:val="19"/>
                              </w:rPr>
                              <w:t>名簿及び資</w:t>
                            </w:r>
                          </w:p>
                          <w:p w:rsidR="00D028C6" w:rsidRPr="00694783" w:rsidRDefault="00D028C6" w:rsidP="00694783">
                            <w:pPr>
                              <w:ind w:leftChars="50" w:left="205" w:hangingChars="50" w:hanging="95"/>
                              <w:rPr>
                                <w:color w:val="000000" w:themeColor="text1"/>
                                <w:sz w:val="19"/>
                                <w:szCs w:val="19"/>
                              </w:rPr>
                            </w:pPr>
                            <w:r w:rsidRPr="00694783">
                              <w:rPr>
                                <w:rFonts w:hint="eastAsia"/>
                                <w:color w:val="000000" w:themeColor="text1"/>
                                <w:sz w:val="19"/>
                                <w:szCs w:val="19"/>
                              </w:rPr>
                              <w:t>格証の写し</w:t>
                            </w:r>
                            <w:r w:rsidRPr="00694783">
                              <w:rPr>
                                <w:rFonts w:hint="eastAsia"/>
                                <w:color w:val="000000" w:themeColor="text1"/>
                                <w:sz w:val="18"/>
                                <w:szCs w:val="18"/>
                              </w:rPr>
                              <w:t>（分水栓からメーターの施工を行う場合のみ）</w:t>
                            </w:r>
                          </w:p>
                          <w:p w:rsidR="00921D3A" w:rsidRPr="001F7EEA" w:rsidRDefault="00D028C6" w:rsidP="00694783">
                            <w:pPr>
                              <w:ind w:firstLineChars="50" w:firstLine="95"/>
                              <w:rPr>
                                <w:color w:val="000000" w:themeColor="text1"/>
                                <w:sz w:val="18"/>
                              </w:rPr>
                            </w:pPr>
                            <w:r w:rsidRPr="00694783">
                              <w:rPr>
                                <w:rFonts w:hint="eastAsia"/>
                                <w:color w:val="000000" w:themeColor="text1"/>
                                <w:sz w:val="19"/>
                                <w:szCs w:val="19"/>
                              </w:rPr>
                              <w:t>・</w:t>
                            </w:r>
                            <w:r w:rsidR="00D872D0" w:rsidRPr="00694783">
                              <w:rPr>
                                <w:rFonts w:hint="eastAsia"/>
                                <w:color w:val="000000" w:themeColor="text1"/>
                                <w:sz w:val="19"/>
                                <w:szCs w:val="19"/>
                              </w:rPr>
                              <w:t>その他確認</w:t>
                            </w:r>
                            <w:r w:rsidR="00921D3A" w:rsidRPr="00694783">
                              <w:rPr>
                                <w:rFonts w:hint="eastAsia"/>
                                <w:color w:val="000000" w:themeColor="text1"/>
                                <w:sz w:val="19"/>
                                <w:szCs w:val="19"/>
                              </w:rPr>
                              <w:t>事項</w:t>
                            </w:r>
                            <w:r w:rsidR="00694783" w:rsidRPr="00694783">
                              <w:rPr>
                                <w:color w:val="000000" w:themeColor="text1"/>
                                <w:sz w:val="18"/>
                                <w:szCs w:val="18"/>
                              </w:rPr>
                              <w:t>（</w:t>
                            </w:r>
                            <w:r w:rsidR="00694783" w:rsidRPr="00694783">
                              <w:rPr>
                                <w:rFonts w:hint="eastAsia"/>
                                <w:color w:val="000000" w:themeColor="text1"/>
                                <w:sz w:val="18"/>
                                <w:szCs w:val="18"/>
                              </w:rPr>
                              <w:t>左記</w:t>
                            </w:r>
                            <w:r w:rsidR="00D872D0" w:rsidRPr="00694783">
                              <w:rPr>
                                <w:color w:val="000000" w:themeColor="text1"/>
                                <w:sz w:val="18"/>
                                <w:szCs w:val="18"/>
                              </w:rPr>
                              <w:t>◎</w:t>
                            </w:r>
                            <w:r w:rsidR="00873347" w:rsidRPr="00694783">
                              <w:rPr>
                                <w:rFonts w:hint="eastAsia"/>
                                <w:color w:val="000000" w:themeColor="text1"/>
                                <w:sz w:val="18"/>
                                <w:szCs w:val="18"/>
                              </w:rPr>
                              <w:t>3</w:t>
                            </w:r>
                            <w:r w:rsidR="00921D3A" w:rsidRPr="00694783">
                              <w:rPr>
                                <w:rFonts w:hint="eastAsia"/>
                                <w:color w:val="000000" w:themeColor="text1"/>
                                <w:sz w:val="18"/>
                                <w:szCs w:val="18"/>
                              </w:rPr>
                              <w:t>項目についての確認</w:t>
                            </w:r>
                            <w:r w:rsidR="00873347" w:rsidRPr="00694783">
                              <w:rPr>
                                <w:rFonts w:hint="eastAsia"/>
                                <w:color w:val="000000" w:themeColor="text1"/>
                                <w:sz w:val="18"/>
                                <w:szCs w:val="18"/>
                              </w:rPr>
                              <w:t>書類</w:t>
                            </w:r>
                            <w:r w:rsidR="00D872D0" w:rsidRPr="00694783">
                              <w:rPr>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270.4pt;margin-top:17.6pt;width:227.25pt;height:3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" filled="f" strokecolor="#1f4d78 [1604]" strokeweight="1pt">
                <v:textbox inset="1mm,0,1mm,0">
                  <w:txbxContent>
                    <w:p w:rsidR="00D028C6" w:rsidRPr="00D028C6" w:rsidRDefault="00D028C6" w:rsidP="00D028C6">
                      <w:pPr>
                        <w:rPr>
                          <w:color w:val="000000" w:themeColor="text1"/>
                          <w:sz w:val="20"/>
                        </w:rPr>
                      </w:pPr>
                      <w:r w:rsidRPr="0098732C">
                        <w:rPr>
                          <w:rFonts w:ascii="ＭＳ ゴシック" w:eastAsia="ＭＳ ゴシック" w:hAnsi="ＭＳ ゴシック" w:hint="eastAsia"/>
                          <w:b/>
                          <w:color w:val="000000" w:themeColor="text1"/>
                          <w:sz w:val="20"/>
                        </w:rPr>
                        <w:t>○必要提出書類</w:t>
                      </w:r>
                      <w:r w:rsidRPr="0098732C">
                        <w:rPr>
                          <w:rFonts w:ascii="ＭＳ ゴシック" w:eastAsia="ＭＳ ゴシック" w:hAnsi="ＭＳ ゴシック" w:hint="eastAsia"/>
                          <w:color w:val="000000" w:themeColor="text1"/>
                          <w:sz w:val="20"/>
                        </w:rPr>
                        <w:t>（新規申請書類と同様）</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・指定給水装置工事事業者指定更新申請書</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・身分証明書</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・誓約書</w:t>
                      </w:r>
                      <w:r w:rsidRPr="00694783">
                        <w:rPr>
                          <w:rFonts w:hint="eastAsia"/>
                          <w:color w:val="000000" w:themeColor="text1"/>
                          <w:sz w:val="17"/>
                          <w:szCs w:val="17"/>
                        </w:rPr>
                        <w:t>（欠格条項に該当しない者であることを誓約する）</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・個人の場合：住民票の写し</w:t>
                      </w:r>
                    </w:p>
                    <w:p w:rsidR="00D028C6" w:rsidRPr="00694783" w:rsidRDefault="00D028C6" w:rsidP="00694783">
                      <w:pPr>
                        <w:ind w:firstLineChars="100" w:firstLine="190"/>
                        <w:rPr>
                          <w:color w:val="000000" w:themeColor="text1"/>
                          <w:sz w:val="19"/>
                          <w:szCs w:val="19"/>
                        </w:rPr>
                      </w:pPr>
                      <w:r w:rsidRPr="00694783">
                        <w:rPr>
                          <w:rFonts w:hint="eastAsia"/>
                          <w:color w:val="000000" w:themeColor="text1"/>
                          <w:sz w:val="19"/>
                          <w:szCs w:val="19"/>
                        </w:rPr>
                        <w:t>法人の場合：商業登記簿謄本及び定款</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・機械器具調書（工事の施工に必要な設備及び機材）</w:t>
                      </w:r>
                    </w:p>
                    <w:p w:rsidR="00D028C6" w:rsidRPr="00694783" w:rsidRDefault="009312A1" w:rsidP="00694783">
                      <w:pPr>
                        <w:ind w:firstLineChars="50" w:firstLine="95"/>
                        <w:rPr>
                          <w:color w:val="000000" w:themeColor="text1"/>
                          <w:sz w:val="19"/>
                          <w:szCs w:val="19"/>
                        </w:rPr>
                      </w:pPr>
                      <w:r w:rsidRPr="00694783">
                        <w:rPr>
                          <w:rFonts w:hint="eastAsia"/>
                          <w:color w:val="000000" w:themeColor="text1"/>
                          <w:sz w:val="19"/>
                          <w:szCs w:val="19"/>
                        </w:rPr>
                        <w:t>・機械器具</w:t>
                      </w:r>
                      <w:r w:rsidR="00D028C6" w:rsidRPr="00694783">
                        <w:rPr>
                          <w:rFonts w:hint="eastAsia"/>
                          <w:color w:val="000000" w:themeColor="text1"/>
                          <w:sz w:val="19"/>
                          <w:szCs w:val="19"/>
                        </w:rPr>
                        <w:t>の写真（カラー）</w:t>
                      </w:r>
                    </w:p>
                    <w:p w:rsidR="00694783" w:rsidRDefault="00694783" w:rsidP="00694783">
                      <w:pPr>
                        <w:ind w:firstLineChars="50" w:firstLine="95"/>
                        <w:rPr>
                          <w:color w:val="000000" w:themeColor="text1"/>
                          <w:sz w:val="19"/>
                          <w:szCs w:val="19"/>
                        </w:rPr>
                      </w:pPr>
                      <w:r>
                        <w:rPr>
                          <w:rFonts w:hint="eastAsia"/>
                          <w:color w:val="000000" w:themeColor="text1"/>
                          <w:sz w:val="19"/>
                          <w:szCs w:val="19"/>
                        </w:rPr>
                        <w:t>・営業所の平面図及び</w:t>
                      </w:r>
                      <w:r w:rsidR="00D028C6" w:rsidRPr="00694783">
                        <w:rPr>
                          <w:rFonts w:hint="eastAsia"/>
                          <w:color w:val="000000" w:themeColor="text1"/>
                          <w:sz w:val="19"/>
                          <w:szCs w:val="19"/>
                        </w:rPr>
                        <w:t>付近見取図</w:t>
                      </w:r>
                    </w:p>
                    <w:p w:rsidR="00D028C6" w:rsidRPr="00694783" w:rsidRDefault="00694783" w:rsidP="00694783">
                      <w:pPr>
                        <w:ind w:firstLineChars="50" w:firstLine="95"/>
                        <w:rPr>
                          <w:color w:val="000000" w:themeColor="text1"/>
                          <w:sz w:val="19"/>
                          <w:szCs w:val="19"/>
                        </w:rPr>
                      </w:pPr>
                      <w:r>
                        <w:rPr>
                          <w:rFonts w:hint="eastAsia"/>
                          <w:color w:val="000000" w:themeColor="text1"/>
                          <w:sz w:val="19"/>
                          <w:szCs w:val="19"/>
                        </w:rPr>
                        <w:t>・営業所の</w:t>
                      </w:r>
                      <w:r w:rsidR="00D028C6" w:rsidRPr="00694783">
                        <w:rPr>
                          <w:rFonts w:hint="eastAsia"/>
                          <w:color w:val="000000" w:themeColor="text1"/>
                          <w:sz w:val="19"/>
                          <w:szCs w:val="19"/>
                        </w:rPr>
                        <w:t>写真（全景カラー）</w:t>
                      </w:r>
                    </w:p>
                    <w:p w:rsidR="00D028C6" w:rsidRPr="00694783" w:rsidRDefault="00D028C6" w:rsidP="00694783">
                      <w:pPr>
                        <w:ind w:firstLineChars="50" w:firstLine="95"/>
                        <w:rPr>
                          <w:color w:val="000000" w:themeColor="text1"/>
                          <w:sz w:val="19"/>
                          <w:szCs w:val="19"/>
                        </w:rPr>
                      </w:pPr>
                      <w:r w:rsidRPr="00694783">
                        <w:rPr>
                          <w:rFonts w:hint="eastAsia"/>
                          <w:color w:val="000000" w:themeColor="text1"/>
                          <w:sz w:val="19"/>
                          <w:szCs w:val="19"/>
                        </w:rPr>
                        <w:t>・給水装置工事主任技術者</w:t>
                      </w:r>
                      <w:r w:rsidR="00061227" w:rsidRPr="00694783">
                        <w:rPr>
                          <w:rFonts w:hint="eastAsia"/>
                          <w:color w:val="000000" w:themeColor="text1"/>
                          <w:sz w:val="19"/>
                          <w:szCs w:val="19"/>
                        </w:rPr>
                        <w:t>選任</w:t>
                      </w:r>
                      <w:r w:rsidRPr="00694783">
                        <w:rPr>
                          <w:rFonts w:hint="eastAsia"/>
                          <w:color w:val="000000" w:themeColor="text1"/>
                          <w:sz w:val="19"/>
                          <w:szCs w:val="19"/>
                        </w:rPr>
                        <w:t>・解任届出書</w:t>
                      </w:r>
                    </w:p>
                    <w:p w:rsidR="00D028C6" w:rsidRPr="001F7EEA" w:rsidRDefault="00921D3A" w:rsidP="00694783">
                      <w:pPr>
                        <w:ind w:leftChars="50" w:left="205" w:hangingChars="50" w:hanging="95"/>
                        <w:rPr>
                          <w:color w:val="000000" w:themeColor="text1"/>
                          <w:sz w:val="18"/>
                        </w:rPr>
                      </w:pPr>
                      <w:r w:rsidRPr="00694783">
                        <w:rPr>
                          <w:rFonts w:hint="eastAsia"/>
                          <w:color w:val="000000" w:themeColor="text1"/>
                          <w:sz w:val="19"/>
                          <w:szCs w:val="19"/>
                        </w:rPr>
                        <w:t>・給水装置工事主任技術者名簿及び資格証</w:t>
                      </w:r>
                      <w:r w:rsidR="00D028C6" w:rsidRPr="00694783">
                        <w:rPr>
                          <w:rFonts w:hint="eastAsia"/>
                          <w:color w:val="000000" w:themeColor="text1"/>
                          <w:sz w:val="19"/>
                          <w:szCs w:val="19"/>
                        </w:rPr>
                        <w:t>の写し</w:t>
                      </w:r>
                    </w:p>
                    <w:p w:rsidR="00694783" w:rsidRPr="00694783" w:rsidRDefault="00694783" w:rsidP="00694783">
                      <w:pPr>
                        <w:spacing w:line="0" w:lineRule="atLeast"/>
                        <w:ind w:leftChars="50" w:left="190" w:hangingChars="50" w:hanging="80"/>
                        <w:rPr>
                          <w:b/>
                          <w:color w:val="000000" w:themeColor="text1"/>
                          <w:sz w:val="16"/>
                          <w:szCs w:val="16"/>
                          <w:u w:val="single"/>
                        </w:rPr>
                      </w:pPr>
                    </w:p>
                    <w:p w:rsidR="009312A1" w:rsidRPr="00694783" w:rsidRDefault="008B15E4" w:rsidP="00694783">
                      <w:pPr>
                        <w:ind w:leftChars="50" w:left="205" w:hangingChars="50" w:hanging="95"/>
                        <w:rPr>
                          <w:color w:val="000000" w:themeColor="text1"/>
                          <w:sz w:val="19"/>
                          <w:szCs w:val="19"/>
                        </w:rPr>
                      </w:pPr>
                      <w:r w:rsidRPr="0098732C">
                        <w:rPr>
                          <w:rFonts w:ascii="ＭＳ ゴシック" w:eastAsia="ＭＳ ゴシック" w:hAnsi="ＭＳ ゴシック" w:hint="eastAsia"/>
                          <w:b/>
                          <w:color w:val="000000" w:themeColor="text1"/>
                          <w:sz w:val="19"/>
                          <w:szCs w:val="19"/>
                        </w:rPr>
                        <w:t>※以下</w:t>
                      </w:r>
                      <w:r w:rsidR="00873347" w:rsidRPr="0098732C">
                        <w:rPr>
                          <w:rFonts w:ascii="ＭＳ ゴシック" w:eastAsia="ＭＳ ゴシック" w:hAnsi="ＭＳ ゴシック" w:hint="eastAsia"/>
                          <w:b/>
                          <w:color w:val="000000" w:themeColor="text1"/>
                          <w:sz w:val="19"/>
                          <w:szCs w:val="19"/>
                        </w:rPr>
                        <w:t>は</w:t>
                      </w:r>
                      <w:r w:rsidRPr="0098732C">
                        <w:rPr>
                          <w:rFonts w:ascii="ＭＳ ゴシック" w:eastAsia="ＭＳ ゴシック" w:hAnsi="ＭＳ ゴシック" w:hint="eastAsia"/>
                          <w:b/>
                          <w:color w:val="000000" w:themeColor="text1"/>
                          <w:sz w:val="19"/>
                          <w:szCs w:val="19"/>
                        </w:rPr>
                        <w:t>任意</w:t>
                      </w:r>
                      <w:r w:rsidRPr="0098732C">
                        <w:rPr>
                          <w:rFonts w:ascii="ＭＳ ゴシック" w:eastAsia="ＭＳ ゴシック" w:hAnsi="ＭＳ ゴシック" w:hint="eastAsia"/>
                          <w:color w:val="000000" w:themeColor="text1"/>
                          <w:sz w:val="18"/>
                          <w:szCs w:val="18"/>
                        </w:rPr>
                        <w:t>（</w:t>
                      </w:r>
                      <w:r w:rsidR="00694783" w:rsidRPr="0098732C">
                        <w:rPr>
                          <w:rFonts w:ascii="ＭＳ ゴシック" w:eastAsia="ＭＳ ゴシック" w:hAnsi="ＭＳ ゴシック" w:hint="eastAsia"/>
                          <w:color w:val="000000" w:themeColor="text1"/>
                          <w:sz w:val="18"/>
                          <w:szCs w:val="18"/>
                        </w:rPr>
                        <w:t>確認内容は水道利用者に向けて公表</w:t>
                      </w:r>
                      <w:r w:rsidR="003108C6" w:rsidRPr="0098732C">
                        <w:rPr>
                          <w:rFonts w:ascii="ＭＳ ゴシック" w:eastAsia="ＭＳ ゴシック" w:hAnsi="ＭＳ ゴシック" w:hint="eastAsia"/>
                          <w:color w:val="000000" w:themeColor="text1"/>
                          <w:sz w:val="18"/>
                          <w:szCs w:val="18"/>
                        </w:rPr>
                        <w:t>）</w:t>
                      </w:r>
                    </w:p>
                    <w:p w:rsidR="008B15E4" w:rsidRPr="00694783" w:rsidRDefault="00B84D25" w:rsidP="00694783">
                      <w:pPr>
                        <w:ind w:leftChars="50" w:left="205" w:hangingChars="50" w:hanging="95"/>
                        <w:rPr>
                          <w:color w:val="000000" w:themeColor="text1"/>
                          <w:sz w:val="19"/>
                          <w:szCs w:val="19"/>
                        </w:rPr>
                      </w:pPr>
                      <w:r w:rsidRPr="00694783">
                        <w:rPr>
                          <w:rFonts w:hint="eastAsia"/>
                          <w:color w:val="000000" w:themeColor="text1"/>
                          <w:sz w:val="19"/>
                          <w:szCs w:val="19"/>
                        </w:rPr>
                        <w:t>・外部研修</w:t>
                      </w:r>
                      <w:r w:rsidR="008B15E4" w:rsidRPr="00694783">
                        <w:rPr>
                          <w:rFonts w:hint="eastAsia"/>
                          <w:color w:val="000000" w:themeColor="text1"/>
                          <w:sz w:val="19"/>
                          <w:szCs w:val="19"/>
                        </w:rPr>
                        <w:t>の受講証等の写し</w:t>
                      </w:r>
                    </w:p>
                    <w:p w:rsidR="00694783" w:rsidRDefault="00921D3A" w:rsidP="00694783">
                      <w:pPr>
                        <w:ind w:leftChars="50" w:left="205" w:hangingChars="50" w:hanging="95"/>
                        <w:rPr>
                          <w:color w:val="000000" w:themeColor="text1"/>
                          <w:sz w:val="19"/>
                          <w:szCs w:val="19"/>
                        </w:rPr>
                      </w:pPr>
                      <w:r w:rsidRPr="00694783">
                        <w:rPr>
                          <w:rFonts w:hint="eastAsia"/>
                          <w:color w:val="000000" w:themeColor="text1"/>
                          <w:sz w:val="19"/>
                          <w:szCs w:val="19"/>
                        </w:rPr>
                        <w:t>・</w:t>
                      </w:r>
                      <w:r w:rsidR="00873347" w:rsidRPr="00694783">
                        <w:rPr>
                          <w:rFonts w:hint="eastAsia"/>
                          <w:color w:val="000000" w:themeColor="text1"/>
                          <w:sz w:val="19"/>
                          <w:szCs w:val="19"/>
                        </w:rPr>
                        <w:t>給水装置工事配管技能者、配管技士等</w:t>
                      </w:r>
                      <w:r w:rsidR="00D028C6" w:rsidRPr="00694783">
                        <w:rPr>
                          <w:rFonts w:hint="eastAsia"/>
                          <w:color w:val="000000" w:themeColor="text1"/>
                          <w:sz w:val="19"/>
                          <w:szCs w:val="19"/>
                        </w:rPr>
                        <w:t>名簿及び資</w:t>
                      </w:r>
                    </w:p>
                    <w:p w:rsidR="00D028C6" w:rsidRPr="00694783" w:rsidRDefault="00D028C6" w:rsidP="00694783">
                      <w:pPr>
                        <w:ind w:leftChars="50" w:left="205" w:hangingChars="50" w:hanging="95"/>
                        <w:rPr>
                          <w:color w:val="000000" w:themeColor="text1"/>
                          <w:sz w:val="19"/>
                          <w:szCs w:val="19"/>
                        </w:rPr>
                      </w:pPr>
                      <w:r w:rsidRPr="00694783">
                        <w:rPr>
                          <w:rFonts w:hint="eastAsia"/>
                          <w:color w:val="000000" w:themeColor="text1"/>
                          <w:sz w:val="19"/>
                          <w:szCs w:val="19"/>
                        </w:rPr>
                        <w:t>格証の写し</w:t>
                      </w:r>
                      <w:r w:rsidRPr="00694783">
                        <w:rPr>
                          <w:rFonts w:hint="eastAsia"/>
                          <w:color w:val="000000" w:themeColor="text1"/>
                          <w:sz w:val="18"/>
                          <w:szCs w:val="18"/>
                        </w:rPr>
                        <w:t>（分水栓からメーターの施工を行う場合のみ）</w:t>
                      </w:r>
                    </w:p>
                    <w:p w:rsidR="00921D3A" w:rsidRPr="001F7EEA" w:rsidRDefault="00D028C6" w:rsidP="00694783">
                      <w:pPr>
                        <w:ind w:firstLineChars="50" w:firstLine="95"/>
                        <w:rPr>
                          <w:color w:val="000000" w:themeColor="text1"/>
                          <w:sz w:val="18"/>
                        </w:rPr>
                      </w:pPr>
                      <w:r w:rsidRPr="00694783">
                        <w:rPr>
                          <w:rFonts w:hint="eastAsia"/>
                          <w:color w:val="000000" w:themeColor="text1"/>
                          <w:sz w:val="19"/>
                          <w:szCs w:val="19"/>
                        </w:rPr>
                        <w:t>・</w:t>
                      </w:r>
                      <w:r w:rsidR="00D872D0" w:rsidRPr="00694783">
                        <w:rPr>
                          <w:rFonts w:hint="eastAsia"/>
                          <w:color w:val="000000" w:themeColor="text1"/>
                          <w:sz w:val="19"/>
                          <w:szCs w:val="19"/>
                        </w:rPr>
                        <w:t>その他確認</w:t>
                      </w:r>
                      <w:r w:rsidR="00921D3A" w:rsidRPr="00694783">
                        <w:rPr>
                          <w:rFonts w:hint="eastAsia"/>
                          <w:color w:val="000000" w:themeColor="text1"/>
                          <w:sz w:val="19"/>
                          <w:szCs w:val="19"/>
                        </w:rPr>
                        <w:t>事項</w:t>
                      </w:r>
                      <w:r w:rsidR="00694783" w:rsidRPr="00694783">
                        <w:rPr>
                          <w:color w:val="000000" w:themeColor="text1"/>
                          <w:sz w:val="18"/>
                          <w:szCs w:val="18"/>
                        </w:rPr>
                        <w:t>（</w:t>
                      </w:r>
                      <w:r w:rsidR="00694783" w:rsidRPr="00694783">
                        <w:rPr>
                          <w:rFonts w:hint="eastAsia"/>
                          <w:color w:val="000000" w:themeColor="text1"/>
                          <w:sz w:val="18"/>
                          <w:szCs w:val="18"/>
                        </w:rPr>
                        <w:t>左記</w:t>
                      </w:r>
                      <w:r w:rsidR="00D872D0" w:rsidRPr="00694783">
                        <w:rPr>
                          <w:color w:val="000000" w:themeColor="text1"/>
                          <w:sz w:val="18"/>
                          <w:szCs w:val="18"/>
                        </w:rPr>
                        <w:t>◎</w:t>
                      </w:r>
                      <w:r w:rsidR="00873347" w:rsidRPr="00694783">
                        <w:rPr>
                          <w:rFonts w:hint="eastAsia"/>
                          <w:color w:val="000000" w:themeColor="text1"/>
                          <w:sz w:val="18"/>
                          <w:szCs w:val="18"/>
                        </w:rPr>
                        <w:t>3</w:t>
                      </w:r>
                      <w:r w:rsidR="00921D3A" w:rsidRPr="00694783">
                        <w:rPr>
                          <w:rFonts w:hint="eastAsia"/>
                          <w:color w:val="000000" w:themeColor="text1"/>
                          <w:sz w:val="18"/>
                          <w:szCs w:val="18"/>
                        </w:rPr>
                        <w:t>項目についての確認</w:t>
                      </w:r>
                      <w:r w:rsidR="00873347" w:rsidRPr="00694783">
                        <w:rPr>
                          <w:rFonts w:hint="eastAsia"/>
                          <w:color w:val="000000" w:themeColor="text1"/>
                          <w:sz w:val="18"/>
                          <w:szCs w:val="18"/>
                        </w:rPr>
                        <w:t>書類</w:t>
                      </w:r>
                      <w:r w:rsidR="00D872D0" w:rsidRPr="00694783">
                        <w:rPr>
                          <w:color w:val="000000" w:themeColor="text1"/>
                          <w:sz w:val="18"/>
                          <w:szCs w:val="18"/>
                        </w:rPr>
                        <w:t>）</w:t>
                      </w:r>
                    </w:p>
                  </w:txbxContent>
                </v:textbox>
              </v:rect>
            </w:pict>
          </mc:Fallback>
        </mc:AlternateContent>
      </w:r>
    </w:p>
    <w:p w:rsidR="00F2288C" w:rsidRDefault="00F2288C"/>
    <w:p w:rsidR="00C607D5" w:rsidRDefault="00C607D5" w:rsidP="001A20B3"/>
    <w:p w:rsidR="00C87958" w:rsidRDefault="00C87958" w:rsidP="001A20B3"/>
    <w:p w:rsidR="00F2288C" w:rsidRDefault="00F2288C" w:rsidP="001A20B3"/>
    <w:p w:rsidR="00F2288C" w:rsidRDefault="00F2288C" w:rsidP="001A20B3"/>
    <w:p w:rsidR="00F2288C" w:rsidRDefault="001F7EEA" w:rsidP="001A20B3">
      <w:r>
        <w:rPr>
          <w:rFonts w:hint="eastAsia"/>
          <w:noProof/>
        </w:rPr>
        <mc:AlternateContent>
          <mc:Choice Requires="wps">
            <w:drawing>
              <wp:anchor distT="0" distB="0" distL="114300" distR="114300" simplePos="0" relativeHeight="251669504" behindDoc="0" locked="0" layoutInCell="1" allowOverlap="1" wp14:anchorId="082BD9CE" wp14:editId="154F5D20">
                <wp:simplePos x="0" y="0"/>
                <wp:positionH relativeFrom="column">
                  <wp:posOffset>-23495</wp:posOffset>
                </wp:positionH>
                <wp:positionV relativeFrom="paragraph">
                  <wp:posOffset>145415</wp:posOffset>
                </wp:positionV>
                <wp:extent cx="3409950" cy="15049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340995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44243" w:rsidRPr="0098732C" w:rsidRDefault="0098732C" w:rsidP="00D44243">
                            <w:pPr>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◎指定を更新時に</w:t>
                            </w:r>
                            <w:r w:rsidR="00D44243" w:rsidRPr="0098732C">
                              <w:rPr>
                                <w:rFonts w:ascii="ＭＳ ゴシック" w:eastAsia="ＭＳ ゴシック" w:hAnsi="ＭＳ ゴシック" w:hint="eastAsia"/>
                                <w:b/>
                                <w:color w:val="000000" w:themeColor="text1"/>
                                <w:sz w:val="20"/>
                              </w:rPr>
                              <w:t>以下の項目について確認を行います</w:t>
                            </w:r>
                          </w:p>
                          <w:p w:rsidR="00D872D0" w:rsidRPr="00D872D0" w:rsidRDefault="00D44243" w:rsidP="001F7EEA">
                            <w:pPr>
                              <w:ind w:left="190" w:hangingChars="100" w:hanging="190"/>
                              <w:rPr>
                                <w:color w:val="000000" w:themeColor="text1"/>
                                <w:sz w:val="19"/>
                                <w:szCs w:val="19"/>
                              </w:rPr>
                            </w:pPr>
                            <w:r w:rsidRPr="00D872D0">
                              <w:rPr>
                                <w:rFonts w:hint="eastAsia"/>
                                <w:color w:val="000000" w:themeColor="text1"/>
                                <w:sz w:val="19"/>
                                <w:szCs w:val="19"/>
                              </w:rPr>
                              <w:t>１、指定給水装置工事事業者の業務内容</w:t>
                            </w:r>
                          </w:p>
                          <w:p w:rsidR="00D44243" w:rsidRPr="00D872D0" w:rsidRDefault="00D44243" w:rsidP="00D872D0">
                            <w:pPr>
                              <w:ind w:leftChars="100" w:left="220"/>
                              <w:rPr>
                                <w:color w:val="000000" w:themeColor="text1"/>
                                <w:sz w:val="19"/>
                                <w:szCs w:val="19"/>
                              </w:rPr>
                            </w:pPr>
                            <w:r w:rsidRPr="00D872D0">
                              <w:rPr>
                                <w:rFonts w:hint="eastAsia"/>
                                <w:color w:val="000000" w:themeColor="text1"/>
                                <w:sz w:val="19"/>
                                <w:szCs w:val="19"/>
                              </w:rPr>
                              <w:t>（営業時間、漏水修繕、対応工事等について）</w:t>
                            </w:r>
                          </w:p>
                          <w:p w:rsidR="00D44243" w:rsidRPr="00D872D0" w:rsidRDefault="00D44243" w:rsidP="00D44243">
                            <w:pPr>
                              <w:rPr>
                                <w:color w:val="000000" w:themeColor="text1"/>
                                <w:sz w:val="19"/>
                                <w:szCs w:val="19"/>
                              </w:rPr>
                            </w:pPr>
                            <w:r w:rsidRPr="00D872D0">
                              <w:rPr>
                                <w:rFonts w:hint="eastAsia"/>
                                <w:color w:val="000000" w:themeColor="text1"/>
                                <w:sz w:val="19"/>
                                <w:szCs w:val="19"/>
                              </w:rPr>
                              <w:t>２、給水装置工事主任技術者等の研修受講実績</w:t>
                            </w:r>
                            <w:r w:rsidRPr="00D872D0">
                              <w:rPr>
                                <w:rFonts w:hint="eastAsia"/>
                                <w:color w:val="000000" w:themeColor="text1"/>
                                <w:sz w:val="18"/>
                                <w:szCs w:val="19"/>
                              </w:rPr>
                              <w:t>（過去５年以内）</w:t>
                            </w:r>
                          </w:p>
                          <w:p w:rsidR="00B84D25" w:rsidRDefault="00D44243" w:rsidP="001F7EEA">
                            <w:pPr>
                              <w:ind w:left="190" w:hangingChars="100" w:hanging="190"/>
                              <w:rPr>
                                <w:color w:val="000000" w:themeColor="text1"/>
                                <w:sz w:val="19"/>
                                <w:szCs w:val="19"/>
                              </w:rPr>
                            </w:pPr>
                            <w:r w:rsidRPr="00D872D0">
                              <w:rPr>
                                <w:rFonts w:hint="eastAsia"/>
                                <w:color w:val="000000" w:themeColor="text1"/>
                                <w:sz w:val="19"/>
                                <w:szCs w:val="19"/>
                              </w:rPr>
                              <w:t>３、適切に作業を行うことができる技能を有する者の従事状況</w:t>
                            </w:r>
                          </w:p>
                          <w:p w:rsidR="00D44243" w:rsidRPr="00D872D0" w:rsidRDefault="00D44243" w:rsidP="00B84D25">
                            <w:pPr>
                              <w:ind w:leftChars="100" w:left="220"/>
                              <w:rPr>
                                <w:color w:val="000000" w:themeColor="text1"/>
                                <w:sz w:val="18"/>
                                <w:szCs w:val="19"/>
                              </w:rPr>
                            </w:pPr>
                            <w:r w:rsidRPr="00D872D0">
                              <w:rPr>
                                <w:rFonts w:hint="eastAsia"/>
                                <w:color w:val="000000" w:themeColor="text1"/>
                                <w:sz w:val="18"/>
                                <w:szCs w:val="19"/>
                              </w:rPr>
                              <w:t>（過去１年以内）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0" style="position:absolute;left:0;text-align:left;margin-left:-1.85pt;margin-top:11.45pt;width:268.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" filled="f" strokecolor="#1f4d78 [1604]" strokeweight="1pt">
                <v:stroke joinstyle="miter"/>
                <v:textbox inset="0,0,0,0">
                  <w:txbxContent>
                    <w:p w:rsidR="00D44243" w:rsidRPr="0098732C" w:rsidRDefault="0098732C" w:rsidP="00D44243">
                      <w:pPr>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◎指定を更新時に</w:t>
                      </w:r>
                      <w:r w:rsidR="00D44243" w:rsidRPr="0098732C">
                        <w:rPr>
                          <w:rFonts w:ascii="ＭＳ ゴシック" w:eastAsia="ＭＳ ゴシック" w:hAnsi="ＭＳ ゴシック" w:hint="eastAsia"/>
                          <w:b/>
                          <w:color w:val="000000" w:themeColor="text1"/>
                          <w:sz w:val="20"/>
                        </w:rPr>
                        <w:t>以下の項目について確認を行います</w:t>
                      </w:r>
                    </w:p>
                    <w:p w:rsidR="00D872D0" w:rsidRPr="00D872D0" w:rsidRDefault="00D44243" w:rsidP="001F7EEA">
                      <w:pPr>
                        <w:ind w:left="190" w:hangingChars="100" w:hanging="190"/>
                        <w:rPr>
                          <w:color w:val="000000" w:themeColor="text1"/>
                          <w:sz w:val="19"/>
                          <w:szCs w:val="19"/>
                        </w:rPr>
                      </w:pPr>
                      <w:r w:rsidRPr="00D872D0">
                        <w:rPr>
                          <w:rFonts w:hint="eastAsia"/>
                          <w:color w:val="000000" w:themeColor="text1"/>
                          <w:sz w:val="19"/>
                          <w:szCs w:val="19"/>
                        </w:rPr>
                        <w:t>１、指定給水装置工事事業者の業務内容</w:t>
                      </w:r>
                    </w:p>
                    <w:p w:rsidR="00D44243" w:rsidRPr="00D872D0" w:rsidRDefault="00D44243" w:rsidP="00D872D0">
                      <w:pPr>
                        <w:ind w:leftChars="100" w:left="220"/>
                        <w:rPr>
                          <w:color w:val="000000" w:themeColor="text1"/>
                          <w:sz w:val="19"/>
                          <w:szCs w:val="19"/>
                        </w:rPr>
                      </w:pPr>
                      <w:r w:rsidRPr="00D872D0">
                        <w:rPr>
                          <w:rFonts w:hint="eastAsia"/>
                          <w:color w:val="000000" w:themeColor="text1"/>
                          <w:sz w:val="19"/>
                          <w:szCs w:val="19"/>
                        </w:rPr>
                        <w:t>（営業時間、漏水修繕、対応工事等について）</w:t>
                      </w:r>
                    </w:p>
                    <w:p w:rsidR="00D44243" w:rsidRPr="00D872D0" w:rsidRDefault="00D44243" w:rsidP="00D44243">
                      <w:pPr>
                        <w:rPr>
                          <w:color w:val="000000" w:themeColor="text1"/>
                          <w:sz w:val="19"/>
                          <w:szCs w:val="19"/>
                        </w:rPr>
                      </w:pPr>
                      <w:r w:rsidRPr="00D872D0">
                        <w:rPr>
                          <w:rFonts w:hint="eastAsia"/>
                          <w:color w:val="000000" w:themeColor="text1"/>
                          <w:sz w:val="19"/>
                          <w:szCs w:val="19"/>
                        </w:rPr>
                        <w:t>２、給水装置工事主任技術者等の研修受講実績</w:t>
                      </w:r>
                      <w:r w:rsidRPr="00D872D0">
                        <w:rPr>
                          <w:rFonts w:hint="eastAsia"/>
                          <w:color w:val="000000" w:themeColor="text1"/>
                          <w:sz w:val="18"/>
                          <w:szCs w:val="19"/>
                        </w:rPr>
                        <w:t>（過去５年以内）</w:t>
                      </w:r>
                    </w:p>
                    <w:p w:rsidR="00B84D25" w:rsidRDefault="00D44243" w:rsidP="001F7EEA">
                      <w:pPr>
                        <w:ind w:left="190" w:hangingChars="100" w:hanging="190"/>
                        <w:rPr>
                          <w:color w:val="000000" w:themeColor="text1"/>
                          <w:sz w:val="19"/>
                          <w:szCs w:val="19"/>
                        </w:rPr>
                      </w:pPr>
                      <w:r w:rsidRPr="00D872D0">
                        <w:rPr>
                          <w:rFonts w:hint="eastAsia"/>
                          <w:color w:val="000000" w:themeColor="text1"/>
                          <w:sz w:val="19"/>
                          <w:szCs w:val="19"/>
                        </w:rPr>
                        <w:t>３、適切に作業を行うことができる技能を有する者の従事状況</w:t>
                      </w:r>
                    </w:p>
                    <w:p w:rsidR="00D44243" w:rsidRPr="00D872D0" w:rsidRDefault="00D44243" w:rsidP="00B84D25">
                      <w:pPr>
                        <w:ind w:leftChars="100" w:left="220"/>
                        <w:rPr>
                          <w:color w:val="000000" w:themeColor="text1"/>
                          <w:sz w:val="18"/>
                          <w:szCs w:val="19"/>
                        </w:rPr>
                      </w:pPr>
                      <w:r w:rsidRPr="00D872D0">
                        <w:rPr>
                          <w:rFonts w:hint="eastAsia"/>
                          <w:color w:val="000000" w:themeColor="text1"/>
                          <w:sz w:val="18"/>
                          <w:szCs w:val="19"/>
                        </w:rPr>
                        <w:t>（過去１年以内）</w:t>
                      </w:r>
                    </w:p>
                  </w:txbxContent>
                </v:textbox>
              </v:roundrect>
            </w:pict>
          </mc:Fallback>
        </mc:AlternateContent>
      </w:r>
    </w:p>
    <w:p w:rsidR="00F2288C" w:rsidRDefault="00F2288C" w:rsidP="001A20B3"/>
    <w:p w:rsidR="00D028C6" w:rsidRDefault="00D028C6" w:rsidP="001A20B3"/>
    <w:p w:rsidR="00D028C6" w:rsidRDefault="00D028C6" w:rsidP="001A20B3"/>
    <w:p w:rsidR="00D028C6" w:rsidRDefault="00D028C6" w:rsidP="001A20B3"/>
    <w:p w:rsidR="00D028C6" w:rsidRDefault="00D028C6" w:rsidP="001A20B3"/>
    <w:p w:rsidR="00D028C6" w:rsidRPr="00D44243" w:rsidRDefault="00D028C6" w:rsidP="001A20B3"/>
    <w:p w:rsidR="00F2288C" w:rsidRDefault="001F7EEA" w:rsidP="001A20B3">
      <w:r>
        <w:rPr>
          <w:rFonts w:hint="eastAsia"/>
          <w:noProof/>
        </w:rPr>
        <mc:AlternateContent>
          <mc:Choice Requires="wps">
            <w:drawing>
              <wp:anchor distT="0" distB="0" distL="114300" distR="114300" simplePos="0" relativeHeight="251667456" behindDoc="0" locked="0" layoutInCell="1" allowOverlap="1" wp14:anchorId="1C87BF18" wp14:editId="1EBAC0BB">
                <wp:simplePos x="0" y="0"/>
                <wp:positionH relativeFrom="column">
                  <wp:posOffset>-23494</wp:posOffset>
                </wp:positionH>
                <wp:positionV relativeFrom="paragraph">
                  <wp:posOffset>74930</wp:posOffset>
                </wp:positionV>
                <wp:extent cx="3409950" cy="4476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409950"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C7B8F" w:rsidRPr="0098732C" w:rsidRDefault="008853E2" w:rsidP="008853E2">
                            <w:pPr>
                              <w:rPr>
                                <w:rFonts w:ascii="ＭＳ ゴシック" w:eastAsia="ＭＳ ゴシック" w:hAnsi="ＭＳ ゴシック"/>
                                <w:color w:val="000000" w:themeColor="text1"/>
                                <w:sz w:val="20"/>
                              </w:rPr>
                            </w:pPr>
                            <w:r w:rsidRPr="0098732C">
                              <w:rPr>
                                <w:rFonts w:ascii="ＭＳ ゴシック" w:eastAsia="ＭＳ ゴシック" w:hAnsi="ＭＳ ゴシック" w:hint="eastAsia"/>
                                <w:b/>
                                <w:color w:val="000000" w:themeColor="text1"/>
                                <w:sz w:val="20"/>
                              </w:rPr>
                              <w:t>○指定更新手数料</w:t>
                            </w:r>
                            <w:r w:rsidR="006C7B8F" w:rsidRPr="0098732C">
                              <w:rPr>
                                <w:rFonts w:ascii="ＭＳ ゴシック" w:eastAsia="ＭＳ ゴシック" w:hAnsi="ＭＳ ゴシック" w:hint="eastAsia"/>
                                <w:color w:val="000000" w:themeColor="text1"/>
                                <w:sz w:val="20"/>
                              </w:rPr>
                              <w:t>（上市町水道事業給水条例第</w:t>
                            </w:r>
                            <w:r w:rsidR="006C7B8F" w:rsidRPr="0098732C">
                              <w:rPr>
                                <w:rFonts w:ascii="ＭＳ ゴシック" w:eastAsia="ＭＳ ゴシック" w:hAnsi="ＭＳ ゴシック"/>
                                <w:color w:val="000000" w:themeColor="text1"/>
                                <w:sz w:val="20"/>
                              </w:rPr>
                              <w:t>33条）</w:t>
                            </w:r>
                            <w:r w:rsidRPr="0098732C">
                              <w:rPr>
                                <w:rFonts w:ascii="ＭＳ ゴシック" w:eastAsia="ＭＳ ゴシック" w:hAnsi="ＭＳ ゴシック" w:hint="eastAsia"/>
                                <w:color w:val="000000" w:themeColor="text1"/>
                                <w:sz w:val="20"/>
                              </w:rPr>
                              <w:t>：</w:t>
                            </w:r>
                          </w:p>
                          <w:p w:rsidR="008853E2" w:rsidRPr="0098732C" w:rsidRDefault="008853E2" w:rsidP="006C7B8F">
                            <w:pPr>
                              <w:ind w:firstLineChars="100" w:firstLine="200"/>
                              <w:rPr>
                                <w:rFonts w:ascii="ＭＳ 明朝" w:eastAsia="ＭＳ 明朝" w:hAnsi="ＭＳ 明朝"/>
                                <w:b/>
                                <w:sz w:val="21"/>
                                <w:szCs w:val="21"/>
                              </w:rPr>
                            </w:pPr>
                            <w:r w:rsidRPr="00D872D0">
                              <w:rPr>
                                <w:rFonts w:hint="eastAsia"/>
                                <w:color w:val="000000" w:themeColor="text1"/>
                                <w:sz w:val="20"/>
                              </w:rPr>
                              <w:t xml:space="preserve">　</w:t>
                            </w:r>
                            <w:r w:rsidRPr="0098732C">
                              <w:rPr>
                                <w:rFonts w:ascii="ＭＳ 明朝" w:eastAsia="ＭＳ 明朝" w:hAnsi="ＭＳ 明朝" w:hint="eastAsia"/>
                                <w:b/>
                                <w:color w:val="000000" w:themeColor="text1"/>
                                <w:sz w:val="21"/>
                                <w:szCs w:val="21"/>
                              </w:rPr>
                              <w:t>３，０００円／件</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1" style="position:absolute;left:0;text-align:left;margin-left:-1.85pt;margin-top:5.9pt;width:268.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" filled="f" strokecolor="#1f4d78 [1604]" strokeweight="1pt">
                <v:stroke joinstyle="miter"/>
                <v:textbox inset="1mm,0,0,0">
                  <w:txbxContent>
                    <w:p w:rsidR="006C7B8F" w:rsidRPr="0098732C" w:rsidRDefault="008853E2" w:rsidP="008853E2">
                      <w:pPr>
                        <w:rPr>
                          <w:rFonts w:ascii="ＭＳ ゴシック" w:eastAsia="ＭＳ ゴシック" w:hAnsi="ＭＳ ゴシック"/>
                          <w:color w:val="000000" w:themeColor="text1"/>
                          <w:sz w:val="20"/>
                        </w:rPr>
                      </w:pPr>
                      <w:r w:rsidRPr="0098732C">
                        <w:rPr>
                          <w:rFonts w:ascii="ＭＳ ゴシック" w:eastAsia="ＭＳ ゴシック" w:hAnsi="ＭＳ ゴシック" w:hint="eastAsia"/>
                          <w:b/>
                          <w:color w:val="000000" w:themeColor="text1"/>
                          <w:sz w:val="20"/>
                        </w:rPr>
                        <w:t>○指定更新手数料</w:t>
                      </w:r>
                      <w:r w:rsidR="006C7B8F" w:rsidRPr="0098732C">
                        <w:rPr>
                          <w:rFonts w:ascii="ＭＳ ゴシック" w:eastAsia="ＭＳ ゴシック" w:hAnsi="ＭＳ ゴシック" w:hint="eastAsia"/>
                          <w:color w:val="000000" w:themeColor="text1"/>
                          <w:sz w:val="20"/>
                        </w:rPr>
                        <w:t>（上市町水道事業給水条例第</w:t>
                      </w:r>
                      <w:r w:rsidR="006C7B8F" w:rsidRPr="0098732C">
                        <w:rPr>
                          <w:rFonts w:ascii="ＭＳ ゴシック" w:eastAsia="ＭＳ ゴシック" w:hAnsi="ＭＳ ゴシック"/>
                          <w:color w:val="000000" w:themeColor="text1"/>
                          <w:sz w:val="20"/>
                        </w:rPr>
                        <w:t>33条）</w:t>
                      </w:r>
                      <w:r w:rsidRPr="0098732C">
                        <w:rPr>
                          <w:rFonts w:ascii="ＭＳ ゴシック" w:eastAsia="ＭＳ ゴシック" w:hAnsi="ＭＳ ゴシック" w:hint="eastAsia"/>
                          <w:color w:val="000000" w:themeColor="text1"/>
                          <w:sz w:val="20"/>
                        </w:rPr>
                        <w:t>：</w:t>
                      </w:r>
                    </w:p>
                    <w:p w:rsidR="008853E2" w:rsidRPr="0098732C" w:rsidRDefault="008853E2" w:rsidP="006C7B8F">
                      <w:pPr>
                        <w:ind w:firstLineChars="100" w:firstLine="200"/>
                        <w:rPr>
                          <w:rFonts w:ascii="ＭＳ 明朝" w:eastAsia="ＭＳ 明朝" w:hAnsi="ＭＳ 明朝"/>
                          <w:b/>
                          <w:sz w:val="21"/>
                          <w:szCs w:val="21"/>
                        </w:rPr>
                      </w:pPr>
                      <w:r w:rsidRPr="00D872D0">
                        <w:rPr>
                          <w:rFonts w:hint="eastAsia"/>
                          <w:color w:val="000000" w:themeColor="text1"/>
                          <w:sz w:val="20"/>
                        </w:rPr>
                        <w:t xml:space="preserve">　</w:t>
                      </w:r>
                      <w:r w:rsidRPr="0098732C">
                        <w:rPr>
                          <w:rFonts w:ascii="ＭＳ 明朝" w:eastAsia="ＭＳ 明朝" w:hAnsi="ＭＳ 明朝" w:hint="eastAsia"/>
                          <w:b/>
                          <w:color w:val="000000" w:themeColor="text1"/>
                          <w:sz w:val="21"/>
                          <w:szCs w:val="21"/>
                        </w:rPr>
                        <w:t>３，０００円／件</w:t>
                      </w:r>
                    </w:p>
                  </w:txbxContent>
                </v:textbox>
              </v:roundrect>
            </w:pict>
          </mc:Fallback>
        </mc:AlternateContent>
      </w:r>
    </w:p>
    <w:tbl>
      <w:tblPr>
        <w:tblpPr w:leftFromText="142" w:rightFromText="142" w:vertAnchor="text" w:horzAnchor="margin" w:tblpX="99"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tblGrid>
      <w:tr w:rsidR="00AD7E6B" w:rsidRPr="00B84D25" w:rsidTr="0098732C">
        <w:trPr>
          <w:trHeight w:val="1127"/>
        </w:trPr>
        <w:tc>
          <w:tcPr>
            <w:tcW w:w="5344" w:type="dxa"/>
          </w:tcPr>
          <w:p w:rsidR="00AD7E6B" w:rsidRPr="0098732C" w:rsidRDefault="00AD7E6B" w:rsidP="00AD7E6B">
            <w:pPr>
              <w:ind w:left="-11"/>
              <w:rPr>
                <w:rFonts w:ascii="ＭＳ ゴシック" w:eastAsia="ＭＳ ゴシック" w:hAnsi="ＭＳ ゴシック"/>
                <w:b/>
                <w:sz w:val="20"/>
              </w:rPr>
            </w:pPr>
            <w:r w:rsidRPr="0098732C">
              <w:rPr>
                <w:rFonts w:ascii="ＭＳ ゴシック" w:eastAsia="ＭＳ ゴシック" w:hAnsi="ＭＳ ゴシック" w:hint="eastAsia"/>
                <w:b/>
                <w:sz w:val="20"/>
              </w:rPr>
              <w:t>◇更新申請についてのお問い合わせ</w:t>
            </w:r>
          </w:p>
          <w:p w:rsidR="00AD7E6B" w:rsidRPr="00B84D25" w:rsidRDefault="00AD7E6B" w:rsidP="00AD7E6B">
            <w:pPr>
              <w:ind w:left="-11" w:firstLineChars="200" w:firstLine="400"/>
              <w:rPr>
                <w:sz w:val="20"/>
              </w:rPr>
            </w:pPr>
            <w:r w:rsidRPr="00B84D25">
              <w:rPr>
                <w:rFonts w:hint="eastAsia"/>
                <w:sz w:val="20"/>
              </w:rPr>
              <w:t xml:space="preserve">　　上市町 建設課 上下水道班</w:t>
            </w:r>
            <w:bookmarkStart w:id="0" w:name="_GoBack"/>
            <w:bookmarkEnd w:id="0"/>
          </w:p>
          <w:p w:rsidR="00AD7E6B" w:rsidRPr="00B84D25" w:rsidRDefault="00AD7E6B" w:rsidP="00AD7E6B">
            <w:pPr>
              <w:ind w:left="-11" w:firstLineChars="200" w:firstLine="400"/>
            </w:pPr>
            <w:r w:rsidRPr="00B84D25">
              <w:rPr>
                <w:rFonts w:hint="eastAsia"/>
                <w:sz w:val="20"/>
              </w:rPr>
              <w:t xml:space="preserve">　　電話：076-472-4646 　FAX：076-472-3902</w:t>
            </w:r>
          </w:p>
        </w:tc>
      </w:tr>
    </w:tbl>
    <w:p w:rsidR="007325A2" w:rsidRDefault="007325A2" w:rsidP="001A20B3"/>
    <w:p w:rsidR="00D872D0" w:rsidRDefault="00D872D0" w:rsidP="001A20B3"/>
    <w:p w:rsidR="00C87958" w:rsidRPr="00C87958" w:rsidRDefault="00C87958" w:rsidP="001A20B3"/>
    <w:p w:rsidR="00945227" w:rsidRPr="001A20B3" w:rsidRDefault="00D028C6" w:rsidP="00945227">
      <w:pPr>
        <w:jc w:val="left"/>
      </w:pPr>
      <w:r>
        <w:rPr>
          <w:rFonts w:hint="eastAsia"/>
          <w:noProof/>
        </w:rPr>
        <mc:AlternateContent>
          <mc:Choice Requires="wps">
            <w:drawing>
              <wp:anchor distT="0" distB="0" distL="114300" distR="114300" simplePos="0" relativeHeight="251665408" behindDoc="0" locked="0" layoutInCell="1" allowOverlap="1" wp14:anchorId="76C8CEC4" wp14:editId="10B122D4">
                <wp:simplePos x="0" y="0"/>
                <wp:positionH relativeFrom="column">
                  <wp:posOffset>-69215</wp:posOffset>
                </wp:positionH>
                <wp:positionV relativeFrom="paragraph">
                  <wp:posOffset>4584700</wp:posOffset>
                </wp:positionV>
                <wp:extent cx="5095875" cy="7620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095875"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88C" w:rsidRPr="00D44243" w:rsidRDefault="00F2288C" w:rsidP="00F2288C">
                            <w:pPr>
                              <w:ind w:firstLineChars="50" w:firstLine="90"/>
                              <w:rPr>
                                <w:color w:val="000000" w:themeColor="text1"/>
                                <w:sz w:val="18"/>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6C8CEC4" id="角丸四角形 4" o:spid="_x0000_s1032" style="position:absolute;margin-left:-5.45pt;margin-top:361pt;width:401.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" filled="f" strokecolor="#1f4d78 [1604]" strokeweight="1pt">
                <v:stroke joinstyle="miter"/>
                <v:textbox inset="0,0,0,0">
                  <w:txbxContent>
                    <w:p w:rsidR="00F2288C" w:rsidRPr="00D44243" w:rsidRDefault="00F2288C" w:rsidP="00F2288C">
                      <w:pPr>
                        <w:ind w:firstLineChars="50" w:firstLine="90"/>
                        <w:rPr>
                          <w:color w:val="000000" w:themeColor="text1"/>
                          <w:sz w:val="18"/>
                          <w:szCs w:val="20"/>
                        </w:rPr>
                      </w:pPr>
                    </w:p>
                  </w:txbxContent>
                </v:textbox>
              </v:roundrect>
            </w:pict>
          </mc:Fallback>
        </mc:AlternateContent>
      </w:r>
    </w:p>
    <w:sectPr w:rsidR="00945227" w:rsidRPr="001A20B3" w:rsidSect="00D872D0">
      <w:pgSz w:w="11906" w:h="16838" w:code="9"/>
      <w:pgMar w:top="794" w:right="907" w:bottom="794" w:left="907"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58" w:rsidRDefault="00C87958" w:rsidP="00C87958">
      <w:r>
        <w:separator/>
      </w:r>
    </w:p>
  </w:endnote>
  <w:endnote w:type="continuationSeparator" w:id="0">
    <w:p w:rsidR="00C87958" w:rsidRDefault="00C87958" w:rsidP="00C8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58" w:rsidRDefault="00C87958" w:rsidP="00C87958">
      <w:r>
        <w:separator/>
      </w:r>
    </w:p>
  </w:footnote>
  <w:footnote w:type="continuationSeparator" w:id="0">
    <w:p w:rsidR="00C87958" w:rsidRDefault="00C87958" w:rsidP="00C8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9D"/>
    <w:rsid w:val="00052906"/>
    <w:rsid w:val="00061227"/>
    <w:rsid w:val="001A20B3"/>
    <w:rsid w:val="001F7EEA"/>
    <w:rsid w:val="00262E59"/>
    <w:rsid w:val="00272C99"/>
    <w:rsid w:val="002C0535"/>
    <w:rsid w:val="003108C6"/>
    <w:rsid w:val="00321BEB"/>
    <w:rsid w:val="005661AE"/>
    <w:rsid w:val="005E7B57"/>
    <w:rsid w:val="00621A73"/>
    <w:rsid w:val="00694783"/>
    <w:rsid w:val="006C7B8F"/>
    <w:rsid w:val="006D1323"/>
    <w:rsid w:val="00721758"/>
    <w:rsid w:val="007325A2"/>
    <w:rsid w:val="007C7E3C"/>
    <w:rsid w:val="00873347"/>
    <w:rsid w:val="008853E2"/>
    <w:rsid w:val="008B15E4"/>
    <w:rsid w:val="008C1214"/>
    <w:rsid w:val="008D1AA8"/>
    <w:rsid w:val="00921D3A"/>
    <w:rsid w:val="009312A1"/>
    <w:rsid w:val="0093766E"/>
    <w:rsid w:val="00945227"/>
    <w:rsid w:val="0098732C"/>
    <w:rsid w:val="00AD7E6B"/>
    <w:rsid w:val="00B37C53"/>
    <w:rsid w:val="00B84A05"/>
    <w:rsid w:val="00B84D25"/>
    <w:rsid w:val="00C5036E"/>
    <w:rsid w:val="00C607D5"/>
    <w:rsid w:val="00C87958"/>
    <w:rsid w:val="00D028C6"/>
    <w:rsid w:val="00D44243"/>
    <w:rsid w:val="00D872D0"/>
    <w:rsid w:val="00DE1726"/>
    <w:rsid w:val="00E80D74"/>
    <w:rsid w:val="00EC719D"/>
    <w:rsid w:val="00F2288C"/>
    <w:rsid w:val="00F94EC4"/>
    <w:rsid w:val="00FE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958"/>
    <w:pPr>
      <w:tabs>
        <w:tab w:val="center" w:pos="4252"/>
        <w:tab w:val="right" w:pos="8504"/>
      </w:tabs>
      <w:snapToGrid w:val="0"/>
    </w:pPr>
  </w:style>
  <w:style w:type="character" w:customStyle="1" w:styleId="a4">
    <w:name w:val="ヘッダー (文字)"/>
    <w:basedOn w:val="a0"/>
    <w:link w:val="a3"/>
    <w:uiPriority w:val="99"/>
    <w:rsid w:val="00C87958"/>
  </w:style>
  <w:style w:type="paragraph" w:styleId="a5">
    <w:name w:val="footer"/>
    <w:basedOn w:val="a"/>
    <w:link w:val="a6"/>
    <w:uiPriority w:val="99"/>
    <w:unhideWhenUsed/>
    <w:rsid w:val="00C87958"/>
    <w:pPr>
      <w:tabs>
        <w:tab w:val="center" w:pos="4252"/>
        <w:tab w:val="right" w:pos="8504"/>
      </w:tabs>
      <w:snapToGrid w:val="0"/>
    </w:pPr>
  </w:style>
  <w:style w:type="character" w:customStyle="1" w:styleId="a6">
    <w:name w:val="フッター (文字)"/>
    <w:basedOn w:val="a0"/>
    <w:link w:val="a5"/>
    <w:uiPriority w:val="99"/>
    <w:rsid w:val="00C87958"/>
  </w:style>
  <w:style w:type="paragraph" w:styleId="a7">
    <w:name w:val="Balloon Text"/>
    <w:basedOn w:val="a"/>
    <w:link w:val="a8"/>
    <w:uiPriority w:val="99"/>
    <w:semiHidden/>
    <w:unhideWhenUsed/>
    <w:rsid w:val="00321B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B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958"/>
    <w:pPr>
      <w:tabs>
        <w:tab w:val="center" w:pos="4252"/>
        <w:tab w:val="right" w:pos="8504"/>
      </w:tabs>
      <w:snapToGrid w:val="0"/>
    </w:pPr>
  </w:style>
  <w:style w:type="character" w:customStyle="1" w:styleId="a4">
    <w:name w:val="ヘッダー (文字)"/>
    <w:basedOn w:val="a0"/>
    <w:link w:val="a3"/>
    <w:uiPriority w:val="99"/>
    <w:rsid w:val="00C87958"/>
  </w:style>
  <w:style w:type="paragraph" w:styleId="a5">
    <w:name w:val="footer"/>
    <w:basedOn w:val="a"/>
    <w:link w:val="a6"/>
    <w:uiPriority w:val="99"/>
    <w:unhideWhenUsed/>
    <w:rsid w:val="00C87958"/>
    <w:pPr>
      <w:tabs>
        <w:tab w:val="center" w:pos="4252"/>
        <w:tab w:val="right" w:pos="8504"/>
      </w:tabs>
      <w:snapToGrid w:val="0"/>
    </w:pPr>
  </w:style>
  <w:style w:type="character" w:customStyle="1" w:styleId="a6">
    <w:name w:val="フッター (文字)"/>
    <w:basedOn w:val="a0"/>
    <w:link w:val="a5"/>
    <w:uiPriority w:val="99"/>
    <w:rsid w:val="00C87958"/>
  </w:style>
  <w:style w:type="paragraph" w:styleId="a7">
    <w:name w:val="Balloon Text"/>
    <w:basedOn w:val="a"/>
    <w:link w:val="a8"/>
    <w:uiPriority w:val="99"/>
    <w:semiHidden/>
    <w:unhideWhenUsed/>
    <w:rsid w:val="00321B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B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建設課 011</dc:creator>
  <cp:lastModifiedBy>FJ-USER</cp:lastModifiedBy>
  <cp:revision>5</cp:revision>
  <cp:lastPrinted>2020-03-02T01:02:00Z</cp:lastPrinted>
  <dcterms:created xsi:type="dcterms:W3CDTF">2020-02-28T07:00:00Z</dcterms:created>
  <dcterms:modified xsi:type="dcterms:W3CDTF">2020-03-02T01:08:00Z</dcterms:modified>
</cp:coreProperties>
</file>