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Century" w:hAnsi="Century"/>
          <w:sz w:val="22"/>
        </w:rPr>
      </w:pPr>
      <w:r>
        <w:rPr>
          <w:rFonts w:hint="eastAsia" w:ascii="Century" w:hAnsi="Century"/>
          <w:sz w:val="22"/>
        </w:rPr>
        <w:t>別紙１</w:t>
      </w:r>
      <w:bookmarkStart w:id="0" w:name="_GoBack"/>
      <w:bookmarkEnd w:id="0"/>
    </w:p>
    <w:p>
      <w:pPr>
        <w:pStyle w:val="0"/>
        <w:jc w:val="right"/>
        <w:rPr>
          <w:rFonts w:hint="default" w:ascii="Century" w:hAnsi="Century"/>
          <w:sz w:val="22"/>
        </w:rPr>
      </w:pPr>
      <w:r>
        <w:rPr>
          <w:rFonts w:hint="eastAsia" w:ascii="Century" w:hAnsi="Century"/>
          <w:sz w:val="22"/>
        </w:rPr>
        <w:t>令和　　</w:t>
      </w:r>
      <w:r>
        <w:rPr>
          <w:rFonts w:hint="default" w:ascii="ＭＳ 明朝" w:hAnsi="ＭＳ 明朝"/>
          <w:sz w:val="22"/>
        </w:rPr>
        <w:t>年　　月　　日</w:t>
      </w:r>
    </w:p>
    <w:p>
      <w:pPr>
        <w:pStyle w:val="0"/>
        <w:rPr>
          <w:rFonts w:hint="default" w:ascii="Century" w:hAnsi="Century"/>
        </w:rPr>
      </w:pPr>
      <w:bookmarkStart w:id="1" w:name="_Hlk168306786"/>
    </w:p>
    <w:p>
      <w:pPr>
        <w:pStyle w:val="0"/>
        <w:rPr>
          <w:rFonts w:hint="default"/>
          <w:sz w:val="22"/>
        </w:rPr>
      </w:pPr>
      <w:r>
        <w:rPr>
          <w:rFonts w:hint="default" w:ascii="ＭＳ 明朝" w:hAnsi="ＭＳ 明朝"/>
        </w:rPr>
        <w:t>　</w:t>
      </w:r>
      <w:r>
        <w:rPr>
          <w:rFonts w:hint="default" w:ascii="ＭＳ 明朝" w:hAnsi="ＭＳ 明朝"/>
          <w:sz w:val="22"/>
        </w:rPr>
        <w:t>上市町教育委員会事務局</w:t>
      </w:r>
    </w:p>
    <w:p>
      <w:pPr>
        <w:pStyle w:val="0"/>
        <w:ind w:firstLine="440" w:firstLineChars="200"/>
        <w:rPr>
          <w:rFonts w:hint="default" w:ascii="Century" w:hAnsi="Century"/>
        </w:rPr>
      </w:pPr>
      <w:r>
        <w:rPr>
          <w:rFonts w:hint="default" w:ascii="ＭＳ 明朝" w:hAnsi="ＭＳ 明朝"/>
          <w:sz w:val="22"/>
        </w:rPr>
        <w:t>学校建設室</w:t>
      </w:r>
      <w:r>
        <w:rPr>
          <w:rFonts w:hint="eastAsia" w:ascii="游明朝" w:hAnsi="游明朝"/>
          <w:sz w:val="22"/>
        </w:rPr>
        <w:t>　宛て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rPr>
          <w:rFonts w:hint="default" w:ascii="Century" w:hAnsi="Century"/>
          <w:sz w:val="22"/>
        </w:rPr>
      </w:pPr>
      <w:bookmarkEnd w:id="1"/>
    </w:p>
    <w:p>
      <w:pPr>
        <w:pStyle w:val="0"/>
        <w:spacing w:line="400" w:lineRule="exact"/>
        <w:jc w:val="center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入札説明書等に関する説明会等参加</w:t>
      </w:r>
      <w:r>
        <w:rPr>
          <w:rFonts w:hint="default" w:ascii="ＭＳ ゴシック" w:hAnsi="ＭＳ ゴシック" w:eastAsia="ＭＳ ゴシック"/>
          <w:sz w:val="24"/>
        </w:rPr>
        <w:t>申込書</w:t>
      </w:r>
    </w:p>
    <w:p>
      <w:pPr>
        <w:pStyle w:val="0"/>
        <w:rPr>
          <w:rFonts w:hint="default" w:ascii="Century" w:hAnsi="Century"/>
          <w:sz w:val="22"/>
        </w:rPr>
      </w:pPr>
    </w:p>
    <w:p>
      <w:pPr>
        <w:pStyle w:val="0"/>
        <w:ind w:firstLine="220" w:firstLineChars="100"/>
        <w:rPr>
          <w:rFonts w:hint="default" w:ascii="Century" w:hAnsi="Century"/>
          <w:sz w:val="22"/>
        </w:rPr>
      </w:pPr>
      <w:r>
        <w:rPr>
          <w:rFonts w:hint="default" w:ascii="ＭＳ 明朝" w:hAnsi="ＭＳ 明朝"/>
          <w:sz w:val="22"/>
        </w:rPr>
        <w:t>「上市町義務教育学校整備事業」の</w:t>
      </w:r>
      <w:r>
        <w:rPr>
          <w:rFonts w:hint="eastAsia" w:ascii="Century" w:hAnsi="Century"/>
          <w:sz w:val="22"/>
        </w:rPr>
        <w:t>入札説明書等に関する説明会等</w:t>
      </w:r>
      <w:r>
        <w:rPr>
          <w:rFonts w:hint="default" w:ascii="ＭＳ 明朝" w:hAnsi="ＭＳ 明朝"/>
          <w:sz w:val="22"/>
        </w:rPr>
        <w:t>への参加を希望します。</w:t>
      </w:r>
    </w:p>
    <w:p>
      <w:pPr>
        <w:pStyle w:val="0"/>
        <w:rPr>
          <w:rFonts w:hint="default"/>
          <w:sz w:val="24"/>
        </w:rPr>
      </w:pPr>
    </w:p>
    <w:tbl>
      <w:tblPr>
        <w:tblStyle w:val="11"/>
        <w:tblW w:w="9214" w:type="dxa"/>
        <w:tblInd w:w="30" w:type="dxa"/>
        <w:tblLayout w:type="fixed"/>
        <w:tblCellMar>
          <w:left w:w="30" w:type="dxa"/>
          <w:right w:w="30" w:type="dxa"/>
        </w:tblCellMar>
        <w:tblLook w:firstRow="0" w:lastRow="0" w:firstColumn="0" w:lastColumn="0" w:noHBand="0" w:noVBand="0" w:val="0000"/>
      </w:tblPr>
      <w:tblGrid>
        <w:gridCol w:w="2233"/>
        <w:gridCol w:w="1134"/>
        <w:gridCol w:w="5847"/>
      </w:tblGrid>
      <w:tr>
        <w:trPr>
          <w:cantSplit/>
          <w:trHeight w:val="700" w:hRule="exact"/>
        </w:trPr>
        <w:tc>
          <w:tcPr>
            <w:tcW w:w="336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cFitText/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spacing w:val="184"/>
                <w:kern w:val="0"/>
                <w:sz w:val="24"/>
              </w:rPr>
              <w:t>商号又は名</w:t>
            </w:r>
            <w:r>
              <w:rPr>
                <w:rFonts w:hint="eastAsia"/>
                <w:kern w:val="0"/>
                <w:sz w:val="24"/>
              </w:rPr>
              <w:t>称</w:t>
            </w:r>
          </w:p>
        </w:tc>
        <w:tc>
          <w:tcPr>
            <w:tcW w:w="5847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  <w:sz w:val="24"/>
              </w:rPr>
            </w:pPr>
          </w:p>
        </w:tc>
      </w:tr>
      <w:tr>
        <w:trPr>
          <w:cantSplit/>
          <w:trHeight w:val="700" w:hRule="exact"/>
        </w:trPr>
        <w:tc>
          <w:tcPr>
            <w:tcW w:w="3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所在地</w:t>
            </w:r>
          </w:p>
        </w:tc>
        <w:tc>
          <w:tcPr>
            <w:tcW w:w="5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  <w:sz w:val="24"/>
              </w:rPr>
            </w:pPr>
          </w:p>
        </w:tc>
      </w:tr>
      <w:tr>
        <w:trPr>
          <w:cantSplit/>
          <w:trHeight w:val="700" w:hRule="exact"/>
        </w:trPr>
        <w:tc>
          <w:tcPr>
            <w:tcW w:w="3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参加予定代表者氏名</w:t>
            </w:r>
          </w:p>
        </w:tc>
        <w:tc>
          <w:tcPr>
            <w:tcW w:w="5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  <w:sz w:val="24"/>
              </w:rPr>
            </w:pPr>
          </w:p>
        </w:tc>
      </w:tr>
      <w:tr>
        <w:trPr>
          <w:cantSplit/>
          <w:trHeight w:val="700" w:hRule="exact"/>
        </w:trPr>
        <w:tc>
          <w:tcPr>
            <w:tcW w:w="3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所属・役職</w:t>
            </w:r>
          </w:p>
        </w:tc>
        <w:tc>
          <w:tcPr>
            <w:tcW w:w="5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  <w:sz w:val="24"/>
              </w:rPr>
            </w:pPr>
          </w:p>
        </w:tc>
      </w:tr>
      <w:tr>
        <w:trPr>
          <w:cantSplit/>
          <w:trHeight w:val="700" w:hRule="exact"/>
        </w:trPr>
        <w:tc>
          <w:tcPr>
            <w:tcW w:w="3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電話番号</w:t>
            </w:r>
          </w:p>
        </w:tc>
        <w:tc>
          <w:tcPr>
            <w:tcW w:w="5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  <w:sz w:val="24"/>
              </w:rPr>
            </w:pPr>
          </w:p>
        </w:tc>
      </w:tr>
      <w:tr>
        <w:trPr>
          <w:cantSplit/>
          <w:trHeight w:val="700" w:hRule="exact"/>
        </w:trPr>
        <w:tc>
          <w:tcPr>
            <w:tcW w:w="3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メールアドレス</w:t>
            </w:r>
          </w:p>
        </w:tc>
        <w:tc>
          <w:tcPr>
            <w:tcW w:w="5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  <w:sz w:val="24"/>
              </w:rPr>
            </w:pPr>
          </w:p>
        </w:tc>
      </w:tr>
      <w:tr>
        <w:trPr>
          <w:cantSplit/>
          <w:trHeight w:val="700" w:hRule="exact"/>
        </w:trPr>
        <w:tc>
          <w:tcPr>
            <w:tcW w:w="2233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-63" w:leftChars="-30" w:right="-63" w:rightChars="-3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入札説明書等</w:t>
            </w:r>
            <w:r>
              <w:rPr>
                <w:rFonts w:hint="default"/>
                <w:kern w:val="0"/>
                <w:sz w:val="24"/>
              </w:rPr>
              <w:br w:type="textWrapping" w:clear="none"/>
            </w:r>
            <w:r>
              <w:rPr>
                <w:rFonts w:hint="eastAsia"/>
                <w:kern w:val="0"/>
                <w:sz w:val="24"/>
              </w:rPr>
              <w:t>に係る説明会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ind w:left="-63" w:leftChars="-30" w:right="-63" w:rightChars="-3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現地参加人数</w:t>
            </w:r>
          </w:p>
        </w:tc>
        <w:tc>
          <w:tcPr>
            <w:tcW w:w="5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color w:val="auto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名　※最</w:t>
            </w:r>
            <w:r>
              <w:rPr>
                <w:rFonts w:hint="eastAsia"/>
                <w:color w:val="auto"/>
                <w:kern w:val="0"/>
                <w:sz w:val="24"/>
              </w:rPr>
              <w:t>大</w:t>
            </w:r>
            <w:r>
              <w:rPr>
                <w:rFonts w:hint="eastAsia"/>
                <w:color w:val="auto"/>
                <w:kern w:val="0"/>
                <w:sz w:val="24"/>
              </w:rPr>
              <w:t>3</w:t>
            </w:r>
            <w:r>
              <w:rPr>
                <w:rFonts w:hint="eastAsia"/>
                <w:color w:val="auto"/>
                <w:kern w:val="0"/>
                <w:sz w:val="24"/>
              </w:rPr>
              <w:t>名</w:t>
            </w:r>
          </w:p>
        </w:tc>
      </w:tr>
      <w:tr>
        <w:trPr>
          <w:cantSplit/>
          <w:trHeight w:val="700" w:hRule="exact"/>
        </w:trPr>
        <w:tc>
          <w:tcPr>
            <w:tcW w:w="2233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WEB</w:t>
            </w:r>
            <w:r>
              <w:rPr>
                <w:rFonts w:hint="eastAsia"/>
                <w:kern w:val="0"/>
                <w:sz w:val="24"/>
              </w:rPr>
              <w:t>参加人数</w:t>
            </w:r>
          </w:p>
        </w:tc>
        <w:tc>
          <w:tcPr>
            <w:tcW w:w="5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　　　　　　　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名</w:t>
            </w:r>
          </w:p>
        </w:tc>
      </w:tr>
      <w:tr>
        <w:trPr>
          <w:cantSplit/>
          <w:trHeight w:val="700" w:hRule="exact"/>
        </w:trPr>
        <w:tc>
          <w:tcPr>
            <w:tcW w:w="33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現地説明会参加人数</w:t>
            </w:r>
          </w:p>
        </w:tc>
        <w:tc>
          <w:tcPr>
            <w:tcW w:w="58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jc w:val="center"/>
              <w:rPr>
                <w:rFonts w:hint="default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名　※最大</w:t>
            </w:r>
            <w:r>
              <w:rPr>
                <w:rFonts w:hint="default"/>
                <w:kern w:val="0"/>
                <w:sz w:val="24"/>
              </w:rPr>
              <w:t>3</w:t>
            </w:r>
            <w:r>
              <w:rPr>
                <w:rFonts w:hint="eastAsia"/>
                <w:kern w:val="0"/>
                <w:sz w:val="24"/>
              </w:rPr>
              <w:t>名</w:t>
            </w:r>
          </w:p>
        </w:tc>
      </w:tr>
    </w:tbl>
    <w:p>
      <w:pPr>
        <w:pStyle w:val="0"/>
        <w:rPr>
          <w:rFonts w:hint="default"/>
          <w:sz w:val="24"/>
        </w:rPr>
      </w:pPr>
    </w:p>
    <w:p>
      <w:pPr>
        <w:pStyle w:val="0"/>
        <w:ind w:left="348" w:leftChars="61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※各社乗り合せにご協力ください。</w:t>
      </w:r>
    </w:p>
    <w:p>
      <w:pPr>
        <w:pStyle w:val="0"/>
        <w:ind w:left="348" w:leftChars="61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※</w:t>
      </w:r>
      <w:r>
        <w:rPr>
          <w:rFonts w:hint="eastAsia"/>
        </w:rPr>
        <w:t>入札説明書等</w:t>
      </w:r>
      <w:r>
        <w:rPr>
          <w:rFonts w:hint="eastAsia"/>
          <w:sz w:val="22"/>
        </w:rPr>
        <w:t>の資料は、各自持参してください。</w:t>
      </w:r>
    </w:p>
    <w:p>
      <w:pPr>
        <w:pStyle w:val="0"/>
        <w:ind w:left="348" w:leftChars="61" w:hanging="220" w:hangingChars="100"/>
        <w:rPr>
          <w:rFonts w:hint="default"/>
          <w:sz w:val="22"/>
        </w:rPr>
      </w:pPr>
      <w:r>
        <w:rPr>
          <w:rFonts w:hint="eastAsia"/>
          <w:sz w:val="22"/>
        </w:rPr>
        <w:t>※</w:t>
      </w:r>
      <w:r>
        <w:rPr>
          <w:rFonts w:hint="eastAsia"/>
        </w:rPr>
        <w:t>入札説明書等</w:t>
      </w:r>
      <w:r>
        <w:rPr>
          <w:rFonts w:hint="eastAsia"/>
          <w:sz w:val="22"/>
        </w:rPr>
        <w:t>に係る説明会への</w:t>
      </w:r>
      <w:r>
        <w:rPr>
          <w:rFonts w:hint="eastAsia"/>
          <w:sz w:val="22"/>
        </w:rPr>
        <w:t>WEB</w:t>
      </w:r>
      <w:r>
        <w:rPr>
          <w:rFonts w:hint="eastAsia"/>
          <w:sz w:val="22"/>
        </w:rPr>
        <w:t>参加申請者については、後日、</w:t>
      </w:r>
      <w:r>
        <w:rPr>
          <w:rFonts w:hint="eastAsia"/>
          <w:sz w:val="22"/>
        </w:rPr>
        <w:t>WEB</w:t>
      </w:r>
      <w:r>
        <w:rPr>
          <w:rFonts w:hint="eastAsia"/>
          <w:sz w:val="22"/>
        </w:rPr>
        <w:t>会議</w:t>
      </w:r>
      <w:r>
        <w:rPr>
          <w:rFonts w:hint="eastAsia"/>
          <w:sz w:val="22"/>
        </w:rPr>
        <w:t>URL</w:t>
      </w:r>
      <w:r>
        <w:rPr>
          <w:rFonts w:hint="eastAsia"/>
          <w:sz w:val="22"/>
        </w:rPr>
        <w:t>（</w:t>
      </w:r>
      <w:r>
        <w:rPr>
          <w:rFonts w:hint="eastAsia"/>
          <w:sz w:val="22"/>
        </w:rPr>
        <w:t>Teams</w:t>
      </w:r>
      <w:r>
        <w:rPr>
          <w:rFonts w:hint="eastAsia"/>
          <w:sz w:val="22"/>
        </w:rPr>
        <w:t>形式）をご案内いたします。</w:t>
      </w:r>
    </w:p>
    <w:p>
      <w:pPr>
        <w:pStyle w:val="0"/>
        <w:spacing w:line="240" w:lineRule="exact"/>
        <w:rPr>
          <w:rFonts w:hint="default" w:ascii="Century" w:hAnsi="Century"/>
          <w:sz w:val="22"/>
        </w:rPr>
      </w:pPr>
    </w:p>
    <w:sectPr>
      <w:headerReference r:id="rId6" w:type="default"/>
      <w:footerReference r:id="rId7" w:type="even"/>
      <w:headerReference r:id="rId5" w:type="first"/>
      <w:pgSz w:w="11906" w:h="16838"/>
      <w:pgMar w:top="1701" w:right="1417" w:bottom="1417" w:left="1417" w:header="720" w:footer="720" w:gutter="0"/>
      <w:pgNumType w:fmt="decimalFullWidth"/>
      <w:cols w:space="720"/>
      <w:noEndnote w:val="1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Marlett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3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jc w:val="right"/>
      <w:rPr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FILENAME \* MERGEFORMAT </w:instrText>
    </w:r>
    <w:r>
      <w:rPr>
        <w:rFonts w:hint="eastAsia"/>
      </w:rPr>
      <w:fldChar w:fldCharType="separate"/>
    </w:r>
    <w:r>
      <w:rPr>
        <w:rFonts w:hint="eastAsia"/>
      </w:rPr>
      <w:t>【様式１】現地説明申込書</w:t>
    </w:r>
    <w:r>
      <w:rPr>
        <w:rFonts w:hint="eastAsia"/>
      </w:rPr>
      <w:t>.doc</w:t>
    </w:r>
    <w:r>
      <w:rPr>
        <w:rFonts w:hint="eastAsia"/>
      </w:rPr>
      <w:fldChar w:fldCharType="end"/>
    </w: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8"/>
      <w:rPr>
        <w:rFonts w:hint="default"/>
      </w:rPr>
    </w:pPr>
  </w:p>
  <w:p>
    <w:pPr>
      <w:pStyle w:val="18"/>
      <w:rPr>
        <w:rFonts w:hint="default"/>
      </w:rPr>
    </w:pPr>
  </w:p>
  <w:p>
    <w:pPr>
      <w:pStyle w:val="18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361"/>
  <w:displayHorizontalDrawingGridEvery w:val="0"/>
  <w:doNotShadeFormData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一太郎"/>
    <w:next w:val="15"/>
    <w:link w:val="0"/>
    <w:uiPriority w:val="0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Century" w:hAnsi="Century"/>
      <w:spacing w:val="-1"/>
      <w:sz w:val="21"/>
    </w:r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Document Map"/>
    <w:basedOn w:val="0"/>
    <w:next w:val="19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20">
    <w:name w:val="Date"/>
    <w:basedOn w:val="0"/>
    <w:next w:val="0"/>
    <w:link w:val="0"/>
    <w:uiPriority w:val="0"/>
  </w:style>
  <w:style w:type="paragraph" w:styleId="21">
    <w:name w:val="Body Text Indent"/>
    <w:basedOn w:val="0"/>
    <w:next w:val="21"/>
    <w:link w:val="0"/>
    <w:uiPriority w:val="0"/>
    <w:pPr>
      <w:ind w:left="851"/>
    </w:pPr>
  </w:style>
  <w:style w:type="paragraph" w:styleId="22">
    <w:name w:val="Body Text Indent 2"/>
    <w:basedOn w:val="0"/>
    <w:next w:val="22"/>
    <w:link w:val="0"/>
    <w:uiPriority w:val="0"/>
    <w:pPr>
      <w:ind w:left="709" w:firstLine="130" w:firstLineChars="72"/>
    </w:pPr>
    <w:rPr>
      <w:sz w:val="18"/>
    </w:rPr>
  </w:style>
  <w:style w:type="paragraph" w:styleId="23" w:customStyle="1">
    <w:name w:val="1）"/>
    <w:next w:val="0"/>
    <w:link w:val="0"/>
    <w:uiPriority w:val="0"/>
    <w:pPr>
      <w:ind w:firstLine="424" w:firstLineChars="200"/>
    </w:pPr>
    <w:rPr>
      <w:rFonts w:ascii="ＭＳ ゴシック" w:hAnsi="ＭＳ ゴシック" w:eastAsia="ＭＳ ゴシック"/>
      <w:sz w:val="21"/>
    </w:rPr>
  </w:style>
  <w:style w:type="paragraph" w:styleId="24">
    <w:name w:val="Balloon Text"/>
    <w:basedOn w:val="0"/>
    <w:next w:val="24"/>
    <w:link w:val="0"/>
    <w:uiPriority w:val="0"/>
    <w:semiHidden/>
    <w:rPr>
      <w:rFonts w:ascii="Arial" w:hAnsi="Arial" w:eastAsia="ＭＳ ゴシック"/>
      <w:sz w:val="18"/>
    </w:rPr>
  </w:style>
  <w:style w:type="paragraph" w:styleId="25" w:customStyle="1">
    <w:name w:val="①"/>
    <w:next w:val="0"/>
    <w:link w:val="0"/>
    <w:uiPriority w:val="0"/>
    <w:pPr>
      <w:ind w:firstLine="848" w:firstLineChars="400"/>
    </w:pPr>
    <w:rPr>
      <w:rFonts w:ascii="ＭＳ 明朝" w:hAnsi="ＭＳ 明朝"/>
      <w:sz w:val="21"/>
    </w:rPr>
  </w:style>
  <w:style w:type="paragraph" w:styleId="26" w:customStyle="1">
    <w:name w:val="(1)’"/>
    <w:next w:val="26"/>
    <w:link w:val="0"/>
    <w:uiPriority w:val="0"/>
    <w:pPr>
      <w:ind w:left="424" w:leftChars="200" w:firstLine="212" w:firstLineChars="100"/>
    </w:pPr>
    <w:rPr>
      <w:rFonts w:ascii="ＭＳ 明朝" w:hAnsi="ＭＳ 明朝"/>
      <w:sz w:val="21"/>
    </w:rPr>
  </w:style>
  <w:style w:type="paragraph" w:styleId="27" w:customStyle="1">
    <w:name w:val="１．’"/>
    <w:next w:val="27"/>
    <w:link w:val="0"/>
    <w:uiPriority w:val="0"/>
    <w:pPr>
      <w:ind w:left="240" w:leftChars="113" w:firstLine="237" w:firstLineChars="112"/>
    </w:pPr>
    <w:rPr>
      <w:rFonts w:ascii="ＭＳ 明朝" w:hAnsi="ＭＳ 明朝"/>
      <w:sz w:val="21"/>
    </w:rPr>
  </w:style>
  <w:style w:type="character" w:styleId="28">
    <w:name w:val="Hyperlink"/>
    <w:next w:val="28"/>
    <w:link w:val="0"/>
    <w:uiPriority w:val="0"/>
    <w:rPr>
      <w:color w:val="0000FF"/>
      <w:u w:val="single" w:color="auto"/>
    </w:rPr>
  </w:style>
  <w:style w:type="paragraph" w:styleId="29" w:customStyle="1">
    <w:name w:val="ア"/>
    <w:next w:val="0"/>
    <w:link w:val="0"/>
    <w:uiPriority w:val="0"/>
    <w:pPr>
      <w:ind w:firstLine="636" w:firstLineChars="300"/>
    </w:pPr>
    <w:rPr>
      <w:rFonts w:ascii="ＭＳ 明朝" w:hAnsi="ＭＳ 明朝"/>
      <w:sz w:val="21"/>
    </w:rPr>
  </w:style>
  <w:style w:type="paragraph" w:styleId="30" w:customStyle="1">
    <w:name w:val="1）’"/>
    <w:next w:val="30"/>
    <w:link w:val="0"/>
    <w:uiPriority w:val="0"/>
    <w:pPr>
      <w:ind w:left="636" w:leftChars="300" w:firstLine="212" w:firstLineChars="100"/>
    </w:pPr>
    <w:rPr>
      <w:rFonts w:ascii="ＭＳ 明朝" w:hAnsi="ＭＳ 明朝"/>
      <w:sz w:val="21"/>
    </w:rPr>
  </w:style>
  <w:style w:type="paragraph" w:styleId="31" w:customStyle="1">
    <w:name w:val="(1)"/>
    <w:next w:val="26"/>
    <w:link w:val="0"/>
    <w:uiPriority w:val="0"/>
    <w:pPr>
      <w:ind w:firstLine="212" w:firstLineChars="100"/>
    </w:pPr>
    <w:rPr>
      <w:rFonts w:ascii="ＭＳ ゴシック" w:hAnsi="ＭＳ ゴシック" w:eastAsia="ＭＳ ゴシック"/>
      <w:b w:val="1"/>
      <w:sz w:val="21"/>
    </w:rPr>
  </w:style>
  <w:style w:type="character" w:styleId="32">
    <w:name w:val="FollowedHyperlink"/>
    <w:next w:val="32"/>
    <w:link w:val="0"/>
    <w:uiPriority w:val="0"/>
    <w:rPr>
      <w:color w:val="800080"/>
      <w:u w:val="single" w:color="auto"/>
    </w:rPr>
  </w:style>
  <w:style w:type="character" w:styleId="33">
    <w:name w:val="annotation reference"/>
    <w:next w:val="33"/>
    <w:link w:val="0"/>
    <w:uiPriority w:val="0"/>
    <w:semiHidden/>
    <w:rPr>
      <w:sz w:val="18"/>
    </w:rPr>
  </w:style>
  <w:style w:type="paragraph" w:styleId="34">
    <w:name w:val="annotation text"/>
    <w:basedOn w:val="0"/>
    <w:next w:val="34"/>
    <w:link w:val="0"/>
    <w:uiPriority w:val="0"/>
    <w:semiHidden/>
    <w:pPr>
      <w:jc w:val="left"/>
    </w:pPr>
  </w:style>
  <w:style w:type="paragraph" w:styleId="35">
    <w:name w:val="annotation subject"/>
    <w:basedOn w:val="34"/>
    <w:next w:val="34"/>
    <w:link w:val="0"/>
    <w:uiPriority w:val="0"/>
    <w:semiHidden/>
    <w:rPr>
      <w:b w:val="1"/>
    </w:rPr>
  </w:style>
  <w:style w:type="paragraph" w:styleId="36">
    <w:name w:val="Revision"/>
    <w:next w:val="36"/>
    <w:link w:val="0"/>
    <w:uiPriority w:val="0"/>
    <w:rPr>
      <w:rFonts w:ascii="ＭＳ 明朝" w:hAnsi="ＭＳ 明朝"/>
      <w:kern w:val="2"/>
      <w:sz w:val="21"/>
    </w:rPr>
  </w:style>
  <w:style w:type="character" w:styleId="37">
    <w:name w:val="footnote reference"/>
    <w:basedOn w:val="10"/>
    <w:next w:val="37"/>
    <w:link w:val="0"/>
    <w:uiPriority w:val="0"/>
    <w:semiHidden/>
    <w:rPr>
      <w:vertAlign w:val="superscript"/>
    </w:rPr>
  </w:style>
  <w:style w:type="character" w:styleId="38">
    <w:name w:val="endnote reference"/>
    <w:basedOn w:val="10"/>
    <w:next w:val="3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7</Words>
  <Characters>265</Characters>
  <Application>JUST Note</Application>
  <Lines>55</Lines>
  <Paragraphs>22</Paragraphs>
  <Company>-</Company>
  <CharactersWithSpaces>283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-</dc:title>
  <dc:subject>-</dc:subject>
  <dc:creator>-</dc:creator>
  <cp:lastModifiedBy>教育委員会事務局 LGWAN系端末002</cp:lastModifiedBy>
  <dcterms:created xsi:type="dcterms:W3CDTF">2026-07-17T01:35:00Z</dcterms:created>
  <dcterms:modified xsi:type="dcterms:W3CDTF">2026-08-17T10:06:33Z</dcterms:modified>
  <cp:revision>0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TaxCatchAll">
    <vt:lpwstr/>
  </property>
  <property fmtid="{D5CDD505-2E9C-101B-9397-08002B2CF9AE}" pid="3" name="lcf76f155ced4ddcb4097134ff3c332f">
    <vt:lpwstr/>
  </property>
  <property fmtid="{D5CDD505-2E9C-101B-9397-08002B2CF9AE}" pid="4" name="承認の状態">
    <vt:lpwstr/>
  </property>
  <property fmtid="{D5CDD505-2E9C-101B-9397-08002B2CF9AE}" pid="5" name="費用">
    <vt:lpwstr/>
  </property>
</Properties>
</file>